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5C" w:rsidRPr="00F8105C" w:rsidRDefault="00F8105C" w:rsidP="00F8105C">
      <w:pPr>
        <w:pStyle w:val="a9"/>
        <w:jc w:val="center"/>
        <w:rPr>
          <w:rFonts w:ascii="Times New Roman" w:hAnsi="Times New Roman"/>
        </w:rPr>
      </w:pPr>
      <w:r w:rsidRPr="00F8105C">
        <w:rPr>
          <w:rFonts w:ascii="Times New Roman" w:hAnsi="Times New Roman"/>
        </w:rPr>
        <w:t>Муниципальное казенное общеобразовательное учреждение</w:t>
      </w:r>
    </w:p>
    <w:p w:rsidR="00F8105C" w:rsidRPr="00F8105C" w:rsidRDefault="00F8105C" w:rsidP="00F8105C">
      <w:pPr>
        <w:pStyle w:val="a9"/>
        <w:jc w:val="center"/>
        <w:rPr>
          <w:rFonts w:ascii="Times New Roman" w:hAnsi="Times New Roman"/>
        </w:rPr>
      </w:pPr>
      <w:proofErr w:type="spellStart"/>
      <w:r w:rsidRPr="00F8105C">
        <w:rPr>
          <w:rFonts w:ascii="Times New Roman" w:hAnsi="Times New Roman"/>
        </w:rPr>
        <w:t>Ачитского</w:t>
      </w:r>
      <w:proofErr w:type="spellEnd"/>
      <w:r w:rsidRPr="00F8105C">
        <w:rPr>
          <w:rFonts w:ascii="Times New Roman" w:hAnsi="Times New Roman"/>
        </w:rPr>
        <w:t xml:space="preserve"> городского округа</w:t>
      </w:r>
    </w:p>
    <w:p w:rsidR="00F8105C" w:rsidRPr="00F8105C" w:rsidRDefault="00F8105C" w:rsidP="00F8105C">
      <w:pPr>
        <w:pStyle w:val="a9"/>
        <w:jc w:val="center"/>
        <w:rPr>
          <w:rFonts w:ascii="Times New Roman" w:hAnsi="Times New Roman"/>
        </w:rPr>
      </w:pPr>
      <w:r w:rsidRPr="00F8105C">
        <w:rPr>
          <w:rFonts w:ascii="Times New Roman" w:hAnsi="Times New Roman"/>
        </w:rPr>
        <w:t>«</w:t>
      </w:r>
      <w:proofErr w:type="spellStart"/>
      <w:r w:rsidRPr="00F8105C">
        <w:rPr>
          <w:rFonts w:ascii="Times New Roman" w:hAnsi="Times New Roman"/>
        </w:rPr>
        <w:t>Нижнеарийская</w:t>
      </w:r>
      <w:proofErr w:type="spellEnd"/>
      <w:r w:rsidRPr="00F8105C">
        <w:rPr>
          <w:rFonts w:ascii="Times New Roman" w:hAnsi="Times New Roman"/>
        </w:rPr>
        <w:t xml:space="preserve"> основная общеобразовательная школа»</w:t>
      </w:r>
    </w:p>
    <w:p w:rsidR="00F8105C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8105C" w:rsidRPr="00F8105C" w:rsidRDefault="00201A69" w:rsidP="00201A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8105C" w:rsidRPr="00F8105C">
        <w:rPr>
          <w:rFonts w:ascii="Times New Roman" w:hAnsi="Times New Roman"/>
          <w:sz w:val="24"/>
          <w:szCs w:val="24"/>
        </w:rPr>
        <w:t>Приложение</w:t>
      </w:r>
      <w:r w:rsidR="00400888">
        <w:rPr>
          <w:rFonts w:ascii="Times New Roman" w:hAnsi="Times New Roman"/>
          <w:sz w:val="24"/>
          <w:szCs w:val="24"/>
        </w:rPr>
        <w:t xml:space="preserve"> №2</w:t>
      </w:r>
      <w:r w:rsidR="00F8105C" w:rsidRPr="00F8105C">
        <w:rPr>
          <w:rFonts w:ascii="Times New Roman" w:hAnsi="Times New Roman"/>
          <w:sz w:val="24"/>
          <w:szCs w:val="24"/>
        </w:rPr>
        <w:t xml:space="preserve"> к основной</w:t>
      </w:r>
    </w:p>
    <w:p w:rsidR="00F8105C" w:rsidRPr="00F8105C" w:rsidRDefault="00201A69" w:rsidP="00201A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F8105C" w:rsidRPr="00F8105C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F8105C" w:rsidRPr="00F8105C">
        <w:rPr>
          <w:rFonts w:ascii="Times New Roman" w:hAnsi="Times New Roman"/>
          <w:sz w:val="24"/>
          <w:szCs w:val="24"/>
        </w:rPr>
        <w:t xml:space="preserve"> программе</w:t>
      </w:r>
    </w:p>
    <w:p w:rsidR="00F8105C" w:rsidRPr="00F8105C" w:rsidRDefault="00201A69" w:rsidP="00201A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F8105C" w:rsidRPr="00F8105C">
        <w:rPr>
          <w:rFonts w:ascii="Times New Roman" w:hAnsi="Times New Roman"/>
          <w:sz w:val="24"/>
          <w:szCs w:val="24"/>
        </w:rPr>
        <w:t>основного</w:t>
      </w:r>
      <w:proofErr w:type="gramEnd"/>
      <w:r w:rsidR="00F8105C" w:rsidRPr="00F8105C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F8105C" w:rsidRPr="00F8105C" w:rsidRDefault="00201A69" w:rsidP="00201A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8105C" w:rsidRPr="00F8105C">
        <w:rPr>
          <w:rFonts w:ascii="Times New Roman" w:hAnsi="Times New Roman"/>
          <w:sz w:val="24"/>
          <w:szCs w:val="24"/>
        </w:rPr>
        <w:t xml:space="preserve">Приказ № </w:t>
      </w:r>
      <w:r w:rsidR="00F8105C">
        <w:rPr>
          <w:rFonts w:ascii="Times New Roman" w:hAnsi="Times New Roman"/>
          <w:sz w:val="24"/>
          <w:szCs w:val="24"/>
        </w:rPr>
        <w:t>2</w:t>
      </w:r>
      <w:r w:rsidR="00400888">
        <w:rPr>
          <w:rFonts w:ascii="Times New Roman" w:hAnsi="Times New Roman"/>
          <w:sz w:val="24"/>
          <w:szCs w:val="24"/>
        </w:rPr>
        <w:t>34</w:t>
      </w:r>
      <w:r w:rsidR="00F8105C" w:rsidRPr="00F8105C">
        <w:rPr>
          <w:rFonts w:ascii="Times New Roman" w:hAnsi="Times New Roman"/>
          <w:sz w:val="24"/>
          <w:szCs w:val="24"/>
        </w:rPr>
        <w:t xml:space="preserve"> от </w:t>
      </w:r>
      <w:r w:rsidR="00F8105C">
        <w:rPr>
          <w:rFonts w:ascii="Times New Roman" w:hAnsi="Times New Roman"/>
          <w:sz w:val="24"/>
          <w:szCs w:val="24"/>
        </w:rPr>
        <w:t>0</w:t>
      </w:r>
      <w:r w:rsidR="00400888">
        <w:rPr>
          <w:rFonts w:ascii="Times New Roman" w:hAnsi="Times New Roman"/>
          <w:sz w:val="24"/>
          <w:szCs w:val="24"/>
        </w:rPr>
        <w:t>1.</w:t>
      </w:r>
      <w:r w:rsidR="00F8105C" w:rsidRPr="00F8105C">
        <w:rPr>
          <w:rFonts w:ascii="Times New Roman" w:hAnsi="Times New Roman"/>
          <w:sz w:val="24"/>
          <w:szCs w:val="24"/>
        </w:rPr>
        <w:t xml:space="preserve"> 0</w:t>
      </w:r>
      <w:r w:rsidR="00400888">
        <w:rPr>
          <w:rFonts w:ascii="Times New Roman" w:hAnsi="Times New Roman"/>
          <w:sz w:val="24"/>
          <w:szCs w:val="24"/>
        </w:rPr>
        <w:t>9</w:t>
      </w:r>
      <w:r w:rsidR="00F8105C" w:rsidRPr="00F8105C">
        <w:rPr>
          <w:rFonts w:ascii="Times New Roman" w:hAnsi="Times New Roman"/>
          <w:sz w:val="24"/>
          <w:szCs w:val="24"/>
        </w:rPr>
        <w:t>. 201</w:t>
      </w:r>
      <w:r w:rsidR="00F8105C">
        <w:rPr>
          <w:rFonts w:ascii="Times New Roman" w:hAnsi="Times New Roman"/>
          <w:sz w:val="24"/>
          <w:szCs w:val="24"/>
        </w:rPr>
        <w:t>8</w:t>
      </w:r>
      <w:r w:rsidR="00F8105C" w:rsidRPr="00F8105C">
        <w:rPr>
          <w:rFonts w:ascii="Times New Roman" w:hAnsi="Times New Roman"/>
          <w:sz w:val="24"/>
          <w:szCs w:val="24"/>
        </w:rPr>
        <w:t xml:space="preserve"> г.</w:t>
      </w:r>
    </w:p>
    <w:p w:rsidR="00F8105C" w:rsidRDefault="00F8105C" w:rsidP="00FA4480">
      <w:pPr>
        <w:spacing w:line="240" w:lineRule="auto"/>
        <w:rPr>
          <w:rFonts w:ascii="Times New Roman" w:hAnsi="Times New Roman"/>
          <w:sz w:val="28"/>
        </w:rPr>
      </w:pPr>
    </w:p>
    <w:p w:rsidR="00201A69" w:rsidRDefault="00201A69" w:rsidP="00FA4480">
      <w:pPr>
        <w:spacing w:line="240" w:lineRule="auto"/>
        <w:rPr>
          <w:rFonts w:ascii="Times New Roman" w:hAnsi="Times New Roman"/>
          <w:sz w:val="28"/>
        </w:rPr>
      </w:pPr>
    </w:p>
    <w:p w:rsidR="00201A69" w:rsidRDefault="00201A69" w:rsidP="00FA4480">
      <w:pPr>
        <w:spacing w:line="240" w:lineRule="auto"/>
        <w:rPr>
          <w:rFonts w:ascii="Times New Roman" w:hAnsi="Times New Roman"/>
          <w:sz w:val="28"/>
        </w:rPr>
      </w:pPr>
    </w:p>
    <w:p w:rsidR="00201A69" w:rsidRDefault="00201A69" w:rsidP="00FA4480">
      <w:pPr>
        <w:spacing w:line="240" w:lineRule="auto"/>
        <w:rPr>
          <w:rFonts w:ascii="Times New Roman" w:hAnsi="Times New Roman"/>
          <w:sz w:val="28"/>
        </w:rPr>
      </w:pPr>
    </w:p>
    <w:p w:rsidR="00F8105C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внеурочной деятельности </w:t>
      </w:r>
    </w:p>
    <w:p w:rsidR="00F8105C" w:rsidRDefault="00F8105C" w:rsidP="00F810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Мой край»</w:t>
      </w:r>
    </w:p>
    <w:p w:rsidR="00F8105C" w:rsidRDefault="00F8105C" w:rsidP="00F81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Класс:    5</w:t>
      </w:r>
    </w:p>
    <w:p w:rsidR="00F8105C" w:rsidRDefault="00F8105C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05C" w:rsidRDefault="00F8105C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05C" w:rsidRDefault="00F8105C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05C" w:rsidRDefault="00F8105C" w:rsidP="00F8105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480" w:rsidRDefault="00FA4480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480" w:rsidRDefault="00FA4480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480" w:rsidRDefault="00FA4480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480" w:rsidRDefault="00FA4480" w:rsidP="00F8105C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05C" w:rsidRDefault="00F8105C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0F9" w:rsidRDefault="00AD70F9" w:rsidP="00F810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EC3" w:rsidRDefault="00F8105C" w:rsidP="00AD7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05C">
        <w:rPr>
          <w:rFonts w:ascii="Times New Roman" w:hAnsi="Times New Roman"/>
          <w:sz w:val="24"/>
          <w:szCs w:val="24"/>
        </w:rPr>
        <w:t>д. Нижний Арий</w:t>
      </w:r>
    </w:p>
    <w:p w:rsidR="00C15EC3" w:rsidRDefault="00C15EC3" w:rsidP="00F81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A69" w:rsidRPr="00C15EC3" w:rsidRDefault="00F8105C" w:rsidP="00201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05C">
        <w:rPr>
          <w:rFonts w:ascii="Times New Roman" w:hAnsi="Times New Roman"/>
          <w:sz w:val="24"/>
          <w:szCs w:val="24"/>
        </w:rPr>
        <w:t>2018г</w:t>
      </w:r>
      <w:r w:rsidR="00FA4480">
        <w:rPr>
          <w:rFonts w:ascii="Times New Roman" w:hAnsi="Times New Roman"/>
          <w:sz w:val="24"/>
          <w:szCs w:val="24"/>
        </w:rPr>
        <w:t>.</w:t>
      </w:r>
    </w:p>
    <w:p w:rsidR="00F8105C" w:rsidRPr="00C15EC3" w:rsidRDefault="00F8105C" w:rsidP="00C15EC3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EC3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8105C" w:rsidRPr="007C2EC1" w:rsidRDefault="00F8105C" w:rsidP="00F810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105C" w:rsidRPr="007C2EC1" w:rsidRDefault="00F8105C" w:rsidP="00F8105C">
      <w:pPr>
        <w:ind w:firstLine="360"/>
        <w:outlineLvl w:val="0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273-ФЗ, вступивший в силу с 24.07.2015 г.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(утвержден приказом Министерства образования и науки Российской Федерации № 1897 от 17.12.2010) в ред. приказа от 29.12 2014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 одобрена решением федерального учебно-методического объединения по общему образованию (протокол от 8 апреля 2015 г. № 1/15)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proofErr w:type="gramStart"/>
      <w:r w:rsidRPr="007C2EC1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образования Муниципального казенного общеобразовательного учреждения </w:t>
      </w:r>
      <w:proofErr w:type="spellStart"/>
      <w:r w:rsidRPr="007C2EC1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Pr="007C2EC1">
        <w:rPr>
          <w:rFonts w:ascii="Times New Roman" w:hAnsi="Times New Roman"/>
          <w:sz w:val="24"/>
          <w:szCs w:val="24"/>
        </w:rPr>
        <w:t>Нижнеарийская</w:t>
      </w:r>
      <w:proofErr w:type="spellEnd"/>
      <w:r w:rsidR="00201A69">
        <w:rPr>
          <w:rFonts w:ascii="Times New Roman" w:hAnsi="Times New Roman"/>
          <w:sz w:val="24"/>
          <w:szCs w:val="24"/>
        </w:rPr>
        <w:t xml:space="preserve"> </w:t>
      </w:r>
      <w:r w:rsidRPr="007C2EC1">
        <w:rPr>
          <w:rFonts w:ascii="Times New Roman" w:hAnsi="Times New Roman"/>
          <w:sz w:val="24"/>
          <w:szCs w:val="24"/>
        </w:rPr>
        <w:t xml:space="preserve">основная общеобразовательная школа» утверждена приказом от </w:t>
      </w:r>
      <w:r w:rsidR="00085D6B" w:rsidRPr="007C2EC1">
        <w:rPr>
          <w:rFonts w:ascii="Times New Roman" w:hAnsi="Times New Roman"/>
          <w:sz w:val="24"/>
          <w:szCs w:val="24"/>
        </w:rPr>
        <w:t>01.09</w:t>
      </w:r>
      <w:r w:rsidRPr="007C2EC1">
        <w:rPr>
          <w:rFonts w:ascii="Times New Roman" w:hAnsi="Times New Roman"/>
          <w:sz w:val="24"/>
          <w:szCs w:val="24"/>
        </w:rPr>
        <w:t>. 201</w:t>
      </w:r>
      <w:r w:rsidR="00085D6B" w:rsidRPr="007C2EC1">
        <w:rPr>
          <w:rFonts w:ascii="Times New Roman" w:hAnsi="Times New Roman"/>
          <w:sz w:val="24"/>
          <w:szCs w:val="24"/>
        </w:rPr>
        <w:t>8</w:t>
      </w:r>
      <w:r w:rsidRPr="007C2EC1">
        <w:rPr>
          <w:rFonts w:ascii="Times New Roman" w:hAnsi="Times New Roman"/>
          <w:sz w:val="24"/>
          <w:szCs w:val="24"/>
        </w:rPr>
        <w:t xml:space="preserve"> г. № </w:t>
      </w:r>
      <w:r w:rsidR="00400888" w:rsidRPr="007C2EC1">
        <w:rPr>
          <w:rFonts w:ascii="Times New Roman" w:hAnsi="Times New Roman"/>
          <w:sz w:val="24"/>
          <w:szCs w:val="24"/>
        </w:rPr>
        <w:t>23</w:t>
      </w:r>
      <w:r w:rsidRPr="007C2EC1">
        <w:rPr>
          <w:rFonts w:ascii="Times New Roman" w:hAnsi="Times New Roman"/>
          <w:sz w:val="24"/>
          <w:szCs w:val="24"/>
        </w:rPr>
        <w:t>4.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 w:rsidRPr="007C2EC1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Pr="007C2EC1">
        <w:rPr>
          <w:rFonts w:ascii="Times New Roman" w:hAnsi="Times New Roman"/>
          <w:sz w:val="24"/>
          <w:szCs w:val="24"/>
        </w:rPr>
        <w:t>Нижнеарийская</w:t>
      </w:r>
      <w:proofErr w:type="spellEnd"/>
      <w:r w:rsidR="00201A69">
        <w:rPr>
          <w:rFonts w:ascii="Times New Roman" w:hAnsi="Times New Roman"/>
          <w:sz w:val="24"/>
          <w:szCs w:val="24"/>
        </w:rPr>
        <w:t xml:space="preserve"> </w:t>
      </w:r>
      <w:r w:rsidRPr="007C2EC1">
        <w:rPr>
          <w:rFonts w:ascii="Times New Roman" w:hAnsi="Times New Roman"/>
          <w:sz w:val="24"/>
          <w:szCs w:val="24"/>
        </w:rPr>
        <w:t xml:space="preserve">основная общеобразовательная школа» (в новой редакции), утвержден Постановлением Администрации </w:t>
      </w:r>
      <w:proofErr w:type="spellStart"/>
      <w:r w:rsidRPr="007C2EC1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городского </w:t>
      </w:r>
      <w:r w:rsidRPr="007C2EC1">
        <w:rPr>
          <w:rFonts w:ascii="Times New Roman" w:eastAsia="Calibri" w:hAnsi="Times New Roman"/>
          <w:sz w:val="24"/>
          <w:szCs w:val="24"/>
        </w:rPr>
        <w:t>от 05.05.2015 г. № 322.</w:t>
      </w:r>
    </w:p>
    <w:p w:rsidR="00F8105C" w:rsidRPr="007C2EC1" w:rsidRDefault="00F8105C" w:rsidP="00F8105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 под ред. В.А. Горского, А.А.Тимофеева и др., (г. </w:t>
      </w:r>
      <w:proofErr w:type="gramStart"/>
      <w:r w:rsidRPr="007C2EC1">
        <w:rPr>
          <w:rFonts w:ascii="Times New Roman" w:hAnsi="Times New Roman"/>
          <w:sz w:val="24"/>
          <w:szCs w:val="24"/>
        </w:rPr>
        <w:t>Москва,«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Просвещение», 2010г.) </w:t>
      </w:r>
    </w:p>
    <w:p w:rsidR="00F8105C" w:rsidRPr="007C2EC1" w:rsidRDefault="00F8105C" w:rsidP="00F810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 (Программа подготовлена в рамках проекта «Разработка, апробация и внедрение Федеральных государственных стандартов 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образованию).</w:t>
      </w:r>
    </w:p>
    <w:p w:rsidR="00F8105C" w:rsidRPr="007C2EC1" w:rsidRDefault="00F8105C" w:rsidP="00F8105C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Если хочешь научить меня чему-то,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Позволь мне идти медленно…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Дай мне приглядеться…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Потрогать и подержать в руках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Послушать…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Понюхать…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И может быть попробовать на вкус…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О, сколько всего я смогу</w:t>
      </w:r>
    </w:p>
    <w:p w:rsidR="00F8105C" w:rsidRPr="007C2EC1" w:rsidRDefault="00F8105C" w:rsidP="00F81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>Найти самостоятельно!</w:t>
      </w:r>
    </w:p>
    <w:p w:rsidR="00F8105C" w:rsidRPr="007C2EC1" w:rsidRDefault="00F8105C" w:rsidP="00F8105C">
      <w:pPr>
        <w:spacing w:before="240"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7C2EC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(Анна Роговина «Хочу сделать сам»)</w:t>
      </w: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8105C" w:rsidRPr="007C2EC1" w:rsidRDefault="00F8105C" w:rsidP="00F8105C">
      <w:pPr>
        <w:pStyle w:val="listparagraph"/>
        <w:spacing w:before="0" w:after="0"/>
        <w:contextualSpacing/>
        <w:jc w:val="both"/>
        <w:rPr>
          <w:color w:val="000000"/>
          <w:sz w:val="24"/>
          <w:szCs w:val="24"/>
        </w:rPr>
      </w:pPr>
      <w:r w:rsidRPr="007C2EC1">
        <w:rPr>
          <w:color w:val="000000"/>
          <w:sz w:val="24"/>
          <w:szCs w:val="24"/>
        </w:rPr>
        <w:t>В разделе «Внеурочная проектная деятельность» примерных программ основного общего образования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обучающиеся  сами выбирают, что именно они хотели бы узнать в рамках данной темы.</w:t>
      </w:r>
    </w:p>
    <w:p w:rsidR="00F8105C" w:rsidRPr="007C2EC1" w:rsidRDefault="00F8105C" w:rsidP="00F8105C">
      <w:pPr>
        <w:pStyle w:val="listparagraph"/>
        <w:spacing w:before="0" w:after="0"/>
        <w:contextualSpacing/>
        <w:jc w:val="both"/>
        <w:rPr>
          <w:color w:val="000000"/>
          <w:sz w:val="24"/>
          <w:szCs w:val="24"/>
        </w:rPr>
      </w:pPr>
      <w:r w:rsidRPr="007C2EC1">
        <w:rPr>
          <w:sz w:val="24"/>
          <w:szCs w:val="24"/>
        </w:rPr>
        <w:t xml:space="preserve">   Чаще всего для человека понятие Родины связано с тем местом, где он родился и рос. Программа внеурочной деятельности  «Мой край » призвана помочь учителю расширить знания детей о географии  родного края, флоре и фауне региона. Основу содержания программы составляет география Свердловской области.</w:t>
      </w:r>
    </w:p>
    <w:p w:rsidR="00F8105C" w:rsidRPr="007C2EC1" w:rsidRDefault="00F8105C" w:rsidP="00F8105C">
      <w:pPr>
        <w:pStyle w:val="a3"/>
        <w:spacing w:before="0" w:beforeAutospacing="0" w:after="0" w:afterAutospacing="0"/>
        <w:ind w:firstLine="708"/>
        <w:jc w:val="both"/>
      </w:pPr>
      <w:r w:rsidRPr="007C2EC1">
        <w:t xml:space="preserve">Программа направлена на воспитание чувства гордости за свой край, способствует развитию духовной памяти, экологической культуры. Кроме того, краеведческий материал, как более близкий и знакомый, усиливает конкретность и наглядность восприятия обучающимися исторического процесса и оказывает воспитывающее воздействие. </w:t>
      </w:r>
    </w:p>
    <w:p w:rsidR="00F8105C" w:rsidRPr="007C2EC1" w:rsidRDefault="00F8105C" w:rsidP="00F8105C">
      <w:pPr>
        <w:pStyle w:val="a3"/>
        <w:spacing w:before="0" w:beforeAutospacing="0" w:after="0" w:afterAutospacing="0"/>
        <w:jc w:val="both"/>
      </w:pPr>
      <w:r w:rsidRPr="007C2EC1">
        <w:t xml:space="preserve">Данный курс призван помочь учителю во внеурочное время создать условия для развития информационно-коммуникативной компетентности обучающихся. Курс не только расширяет знания учащихся о своем крае,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 </w:t>
      </w:r>
    </w:p>
    <w:p w:rsidR="00F8105C" w:rsidRPr="007C2EC1" w:rsidRDefault="00F8105C" w:rsidP="00F8105C">
      <w:pPr>
        <w:pStyle w:val="a3"/>
        <w:spacing w:before="0" w:beforeAutospacing="0" w:after="0" w:afterAutospacing="0"/>
        <w:jc w:val="both"/>
      </w:pPr>
      <w:r w:rsidRPr="007C2EC1"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 географической науке вообще и краеведению в частности. </w:t>
      </w:r>
    </w:p>
    <w:p w:rsidR="00F8105C" w:rsidRPr="007C2EC1" w:rsidRDefault="00F8105C" w:rsidP="00F81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bCs/>
          <w:sz w:val="24"/>
          <w:szCs w:val="24"/>
        </w:rPr>
        <w:t>Цель:</w:t>
      </w:r>
      <w:r w:rsidRPr="007C2EC1">
        <w:rPr>
          <w:rFonts w:ascii="Times New Roman" w:hAnsi="Times New Roman"/>
          <w:sz w:val="24"/>
          <w:szCs w:val="24"/>
        </w:rPr>
        <w:t xml:space="preserve"> дать школьникам  основные знания об истории своего села, деревни, родного края, о культурных, политических, экономических особенностях Свердловской области, познакомить с достопримечательностями и,  людьми, строившими и прославившими родной край.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Программа «Мой край» рассчитана на 34 часа в год. Продолжительность проведения занятий 40 минут. Занятия  по программе осуществляются  во второй половине дня.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i/>
          <w:sz w:val="24"/>
          <w:szCs w:val="24"/>
        </w:rPr>
        <w:t>В области образования:</w:t>
      </w:r>
    </w:p>
    <w:p w:rsidR="00F8105C" w:rsidRPr="007C2EC1" w:rsidRDefault="00F8105C" w:rsidP="00F8105C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color w:val="231F20"/>
          <w:sz w:val="24"/>
          <w:szCs w:val="24"/>
        </w:rPr>
        <w:t>содействовать формированию у обучающих представлений об историческом прошлом и настоящем нашей области, о личностях, оставивших заметный след в истории, о вкладе, который внесли жители  в историко-культурное наследие региона;</w:t>
      </w:r>
    </w:p>
    <w:p w:rsidR="00F8105C" w:rsidRPr="007C2EC1" w:rsidRDefault="00F8105C" w:rsidP="00F8105C">
      <w:pPr>
        <w:pStyle w:val="31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расширить и углубить знания учащихся, дополняющие школьную программу по окружающему миру; </w:t>
      </w:r>
    </w:p>
    <w:p w:rsidR="00F8105C" w:rsidRPr="007C2EC1" w:rsidRDefault="00F8105C" w:rsidP="00F8105C">
      <w:pPr>
        <w:pStyle w:val="31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привить младшим школьникам умения и навыки поисковой деятельности;</w:t>
      </w:r>
    </w:p>
    <w:p w:rsidR="00F8105C" w:rsidRPr="007C2EC1" w:rsidRDefault="00F8105C" w:rsidP="00F8105C">
      <w:pPr>
        <w:pStyle w:val="31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научить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учащихся пятых классов наблюдать и описывать факты из истории  Свердловской области, исследовать и систематизировать собранный материал, оформлять  его.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i/>
          <w:sz w:val="24"/>
          <w:szCs w:val="24"/>
        </w:rPr>
        <w:t>В области воспитания:</w:t>
      </w:r>
    </w:p>
    <w:p w:rsidR="00F8105C" w:rsidRPr="007C2EC1" w:rsidRDefault="00F8105C" w:rsidP="00F8105C">
      <w:pPr>
        <w:pStyle w:val="a8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содействовать гармоничному развитию личности школьника; </w:t>
      </w:r>
    </w:p>
    <w:p w:rsidR="00F8105C" w:rsidRPr="007C2EC1" w:rsidRDefault="00F8105C" w:rsidP="00F8105C">
      <w:pPr>
        <w:pStyle w:val="a8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сформировать самостоятельность и деловые качества; </w:t>
      </w:r>
    </w:p>
    <w:p w:rsidR="00F8105C" w:rsidRPr="007C2EC1" w:rsidRDefault="00F8105C" w:rsidP="00F8105C">
      <w:pPr>
        <w:pStyle w:val="a8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развивать способности к поисково-исследовательской, творческой деятельности;</w:t>
      </w:r>
    </w:p>
    <w:p w:rsidR="00F8105C" w:rsidRPr="007C2EC1" w:rsidRDefault="00F8105C" w:rsidP="00F8105C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</w:pPr>
      <w:r w:rsidRPr="007C2EC1">
        <w:t xml:space="preserve">воспитать гуманное отношение к окружающей среде; </w:t>
      </w:r>
    </w:p>
    <w:p w:rsidR="00F8105C" w:rsidRPr="007C2EC1" w:rsidRDefault="00F8105C" w:rsidP="00F8105C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</w:pPr>
      <w:r w:rsidRPr="007C2EC1">
        <w:t>способствовать пробуждению интереса и бережного отношения к историческим и культурным ценностям Свердловской области;</w:t>
      </w:r>
    </w:p>
    <w:p w:rsidR="00F8105C" w:rsidRPr="007C2EC1" w:rsidRDefault="00F8105C" w:rsidP="00F8105C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</w:pPr>
      <w:r w:rsidRPr="007C2EC1">
        <w:t xml:space="preserve">приобщить учеников к богатой культуре Свердловской области. 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sz w:val="24"/>
          <w:szCs w:val="24"/>
        </w:rPr>
        <w:t>Форма организации занятии</w:t>
      </w:r>
      <w:r w:rsidRPr="007C2EC1">
        <w:rPr>
          <w:rFonts w:ascii="Times New Roman" w:hAnsi="Times New Roman"/>
          <w:sz w:val="24"/>
          <w:szCs w:val="24"/>
        </w:rPr>
        <w:t xml:space="preserve"> – индивидуально-групповая: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Беседы ;</w:t>
      </w:r>
      <w:proofErr w:type="gramEnd"/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Экскурсии (планируются на полугодие и проводятся в определенные, указанные в расписании  дни по общешкольному плану, в котором четко определяется место, время и тема экскурсии; особое место в программе отводится посещению музеев)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Встречи с людьми,  прославившими наш край (почетными работниками культуры, образования, медицины и т.д.);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Виртуальные экскурсии (работа с использованием мультимедийных                 программ);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Игры с использованием компьютерной техники (Коллекция мультимедийных уроков Кирилла и </w:t>
      </w:r>
      <w:proofErr w:type="spellStart"/>
      <w:r w:rsidRPr="007C2EC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«Энциклопедия Кирилла и </w:t>
      </w:r>
      <w:proofErr w:type="spellStart"/>
      <w:r w:rsidRPr="007C2EC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C2EC1">
        <w:rPr>
          <w:rFonts w:ascii="Times New Roman" w:hAnsi="Times New Roman"/>
          <w:sz w:val="24"/>
          <w:szCs w:val="24"/>
        </w:rPr>
        <w:t>», «Большая советская энциклопедия») и т.д.;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Викторины (в основном проводятся для подведения итогов деятельности   по разделу);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Индивидуальная самостоятельная работа (составление и разгадывание кроссвордов, ребусов);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Консультации (по мере необходимости при подготовке к сообщению с презентацией, проектной деятельности, конференции, выступлению);</w:t>
      </w:r>
    </w:p>
    <w:p w:rsidR="00F8105C" w:rsidRPr="007C2EC1" w:rsidRDefault="00F8105C" w:rsidP="00F8105C">
      <w:pPr>
        <w:pStyle w:val="31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Конференции  (</w:t>
      </w:r>
      <w:proofErr w:type="gramEnd"/>
      <w:r w:rsidRPr="007C2EC1">
        <w:rPr>
          <w:rFonts w:ascii="Times New Roman" w:hAnsi="Times New Roman"/>
          <w:sz w:val="24"/>
          <w:szCs w:val="24"/>
        </w:rPr>
        <w:t>участие  обучающихся в школьных и районных мероприятиях) и т.п.</w:t>
      </w:r>
    </w:p>
    <w:p w:rsidR="00F8105C" w:rsidRPr="007C2EC1" w:rsidRDefault="00F8105C" w:rsidP="00F8105C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EC1">
        <w:rPr>
          <w:rFonts w:ascii="Times New Roman" w:hAnsi="Times New Roman"/>
          <w:b/>
          <w:sz w:val="24"/>
          <w:szCs w:val="24"/>
        </w:rPr>
        <w:t>Требования к уровню подготовки учащихся  в соответствии с федеральными государственными образовательными стандартами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</w:p>
    <w:p w:rsidR="00F8105C" w:rsidRPr="007C2EC1" w:rsidRDefault="00F8105C" w:rsidP="00F8105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>В основе реализации программы  «Мой край» лежит системно-</w:t>
      </w:r>
      <w:proofErr w:type="spellStart"/>
      <w:r w:rsidRPr="007C2EC1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7C2EC1">
        <w:rPr>
          <w:rFonts w:ascii="Times New Roman" w:hAnsi="Times New Roman"/>
          <w:color w:val="000000"/>
          <w:sz w:val="24"/>
          <w:szCs w:val="24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В результате обучения программы «</w:t>
      </w:r>
      <w:r w:rsidRPr="007C2EC1">
        <w:rPr>
          <w:rFonts w:ascii="Times New Roman" w:hAnsi="Times New Roman"/>
          <w:color w:val="000000"/>
          <w:sz w:val="24"/>
          <w:szCs w:val="24"/>
        </w:rPr>
        <w:t>Мой край</w:t>
      </w:r>
      <w:r w:rsidRPr="007C2EC1">
        <w:rPr>
          <w:rFonts w:ascii="Times New Roman" w:hAnsi="Times New Roman"/>
          <w:sz w:val="24"/>
          <w:szCs w:val="24"/>
        </w:rPr>
        <w:t>» у  школьников будут сформированы личностные, регулятивные, познавательные и коммуникативные универсальные учебные действия.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EC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i/>
          <w:sz w:val="24"/>
          <w:szCs w:val="24"/>
        </w:rPr>
        <w:t xml:space="preserve">Личностные УУД: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Пятиклассник научится и приобретет:</w:t>
      </w:r>
    </w:p>
    <w:p w:rsidR="00F8105C" w:rsidRPr="007C2EC1" w:rsidRDefault="00F8105C" w:rsidP="00F8105C">
      <w:pPr>
        <w:pStyle w:val="a8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F8105C" w:rsidRPr="007C2EC1" w:rsidRDefault="00F8105C" w:rsidP="00F8105C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приобретет способность к самооценке на основе критерия успешности учебной деятельности; </w:t>
      </w:r>
    </w:p>
    <w:p w:rsidR="00F8105C" w:rsidRPr="007C2EC1" w:rsidRDefault="00F8105C" w:rsidP="00F8105C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F8105C" w:rsidRPr="007C2EC1" w:rsidRDefault="00F8105C" w:rsidP="00F8105C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Пятиклассник получит возможность для формирования:</w:t>
      </w:r>
    </w:p>
    <w:p w:rsidR="00F8105C" w:rsidRPr="007C2EC1" w:rsidRDefault="00F8105C" w:rsidP="00F8105C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основ гражданской идентичности личности в форме осознания «Я» как гражданина Свердловской области, чувства сопричастности и гордости за свой край.</w:t>
      </w:r>
    </w:p>
    <w:p w:rsidR="00F8105C" w:rsidRPr="007C2EC1" w:rsidRDefault="00F8105C" w:rsidP="00F8105C">
      <w:pPr>
        <w:pStyle w:val="2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мотивации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учебной деятельности, включающей социальные, учебно</w:t>
      </w:r>
      <w:r w:rsidRPr="007C2EC1">
        <w:rPr>
          <w:sz w:val="24"/>
          <w:szCs w:val="24"/>
        </w:rPr>
        <w:t>‐</w:t>
      </w:r>
      <w:r w:rsidRPr="007C2EC1">
        <w:rPr>
          <w:rFonts w:ascii="Times New Roman" w:hAnsi="Times New Roman"/>
          <w:sz w:val="24"/>
          <w:szCs w:val="24"/>
        </w:rPr>
        <w:t xml:space="preserve">познавательные, внешние  и внутренние мотивы; </w:t>
      </w:r>
    </w:p>
    <w:p w:rsidR="00F8105C" w:rsidRPr="007C2EC1" w:rsidRDefault="00F8105C" w:rsidP="00F8105C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эстетических чувств на основе знакомства с  национальной  культурой Свердловской области; </w:t>
      </w:r>
    </w:p>
    <w:p w:rsidR="00F8105C" w:rsidRPr="007C2EC1" w:rsidRDefault="00F8105C" w:rsidP="00F8105C">
      <w:pPr>
        <w:pStyle w:val="a8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чувства гордости за свой город, свой край, за успехи своих земляков; </w:t>
      </w:r>
    </w:p>
    <w:p w:rsidR="00F8105C" w:rsidRPr="007C2EC1" w:rsidRDefault="00F8105C" w:rsidP="00F8105C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proofErr w:type="spellStart"/>
      <w:r w:rsidRPr="007C2EC1">
        <w:rPr>
          <w:rFonts w:ascii="Times New Roman" w:hAnsi="Times New Roman" w:cs="Times New Roman"/>
        </w:rPr>
        <w:t>эмпатии</w:t>
      </w:r>
      <w:proofErr w:type="spellEnd"/>
      <w:r w:rsidRPr="007C2EC1">
        <w:rPr>
          <w:rFonts w:ascii="Times New Roman" w:hAnsi="Times New Roman" w:cs="Times New Roman"/>
        </w:rPr>
        <w:t xml:space="preserve">, как понимания и сопереживания чувствам других людей. </w:t>
      </w:r>
    </w:p>
    <w:p w:rsidR="00F8105C" w:rsidRPr="007C2EC1" w:rsidRDefault="00F8105C" w:rsidP="00F8105C">
      <w:pPr>
        <w:pStyle w:val="a6"/>
        <w:spacing w:after="0"/>
        <w:ind w:left="0"/>
        <w:jc w:val="both"/>
        <w:rPr>
          <w:i/>
        </w:rPr>
      </w:pPr>
    </w:p>
    <w:p w:rsidR="00F8105C" w:rsidRPr="007C2EC1" w:rsidRDefault="00F8105C" w:rsidP="00F8105C">
      <w:pPr>
        <w:pStyle w:val="a6"/>
        <w:spacing w:after="0"/>
        <w:ind w:left="0"/>
        <w:jc w:val="both"/>
        <w:rPr>
          <w:i/>
        </w:rPr>
      </w:pPr>
      <w:r w:rsidRPr="007C2EC1">
        <w:rPr>
          <w:i/>
        </w:rPr>
        <w:t xml:space="preserve">Регулятивные УУД: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Пятиклассник научится:</w:t>
      </w:r>
    </w:p>
    <w:p w:rsidR="00F8105C" w:rsidRPr="007C2EC1" w:rsidRDefault="00F8105C" w:rsidP="00F8105C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F8105C" w:rsidRPr="007C2EC1" w:rsidRDefault="00F8105C" w:rsidP="00F8105C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F8105C" w:rsidRPr="007C2EC1" w:rsidRDefault="00F8105C" w:rsidP="00F8105C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проявлять инициативу действия в учебном сотрудничестве; </w:t>
      </w:r>
    </w:p>
    <w:p w:rsidR="00F8105C" w:rsidRPr="007C2EC1" w:rsidRDefault="00F8105C" w:rsidP="00F8105C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F8105C" w:rsidRPr="007C2EC1" w:rsidRDefault="00F8105C" w:rsidP="00F8105C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F8105C" w:rsidRPr="007C2EC1" w:rsidRDefault="00F8105C" w:rsidP="00F8105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Пятиклассник получит возможность:</w:t>
      </w:r>
    </w:p>
    <w:p w:rsidR="00F8105C" w:rsidRPr="007C2EC1" w:rsidRDefault="00F8105C" w:rsidP="00F8105C">
      <w:pPr>
        <w:pStyle w:val="Default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F8105C" w:rsidRPr="007C2EC1" w:rsidRDefault="00F8105C" w:rsidP="00F8105C">
      <w:pPr>
        <w:pStyle w:val="Default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в сотрудничестве с учителем ставить новые учебные задачи, цели; </w:t>
      </w:r>
    </w:p>
    <w:p w:rsidR="00F8105C" w:rsidRPr="007C2EC1" w:rsidRDefault="00F8105C" w:rsidP="00F8105C">
      <w:pPr>
        <w:pStyle w:val="11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F8105C" w:rsidRPr="007C2EC1" w:rsidRDefault="00F8105C" w:rsidP="00F8105C">
      <w:pPr>
        <w:pStyle w:val="11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вносить необходимые изменения  в исполнение, как по ходу его реализации,  так и в конце действия.</w:t>
      </w:r>
    </w:p>
    <w:p w:rsidR="00F8105C" w:rsidRPr="007C2EC1" w:rsidRDefault="00F8105C" w:rsidP="00F8105C">
      <w:pPr>
        <w:pStyle w:val="a6"/>
        <w:spacing w:after="0"/>
        <w:ind w:left="0"/>
        <w:jc w:val="both"/>
        <w:rPr>
          <w:i/>
        </w:rPr>
      </w:pPr>
    </w:p>
    <w:p w:rsidR="00F8105C" w:rsidRPr="007C2EC1" w:rsidRDefault="00F8105C" w:rsidP="00F8105C">
      <w:pPr>
        <w:pStyle w:val="a6"/>
        <w:spacing w:after="0"/>
        <w:ind w:left="0"/>
        <w:jc w:val="both"/>
        <w:rPr>
          <w:i/>
        </w:rPr>
      </w:pPr>
      <w:r w:rsidRPr="007C2EC1">
        <w:rPr>
          <w:i/>
        </w:rPr>
        <w:t>Познавательные  УУД:</w:t>
      </w:r>
    </w:p>
    <w:p w:rsidR="00F8105C" w:rsidRPr="007C2EC1" w:rsidRDefault="00F8105C" w:rsidP="00F8105C">
      <w:pPr>
        <w:pStyle w:val="a6"/>
        <w:spacing w:after="0"/>
        <w:ind w:left="0" w:firstLine="709"/>
        <w:jc w:val="both"/>
        <w:rPr>
          <w:i/>
        </w:rPr>
      </w:pPr>
      <w:r w:rsidRPr="007C2EC1">
        <w:t>Пятиклассник научится:</w:t>
      </w:r>
    </w:p>
    <w:p w:rsidR="00F8105C" w:rsidRPr="007C2EC1" w:rsidRDefault="00F8105C" w:rsidP="00F8105C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F8105C" w:rsidRPr="007C2EC1" w:rsidRDefault="00F8105C" w:rsidP="00F8105C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на основе имеющих знаний отличать реальные исторические факты от вымыслов;</w:t>
      </w:r>
    </w:p>
    <w:p w:rsidR="00F8105C" w:rsidRPr="007C2EC1" w:rsidRDefault="00F8105C" w:rsidP="00F8105C">
      <w:pPr>
        <w:pStyle w:val="a6"/>
        <w:numPr>
          <w:ilvl w:val="0"/>
          <w:numId w:val="10"/>
        </w:numPr>
        <w:spacing w:after="0"/>
        <w:ind w:hanging="436"/>
        <w:jc w:val="both"/>
      </w:pPr>
      <w:r w:rsidRPr="007C2EC1">
        <w:t xml:space="preserve">узнавать символику Свердловской области, </w:t>
      </w:r>
      <w:proofErr w:type="spellStart"/>
      <w:r w:rsidRPr="007C2EC1">
        <w:t>Ачитского</w:t>
      </w:r>
      <w:proofErr w:type="spellEnd"/>
      <w:r w:rsidRPr="007C2EC1">
        <w:t xml:space="preserve"> городского округа; </w:t>
      </w:r>
    </w:p>
    <w:p w:rsidR="00F8105C" w:rsidRPr="007C2EC1" w:rsidRDefault="00F8105C" w:rsidP="00F8105C">
      <w:pPr>
        <w:pStyle w:val="a6"/>
        <w:numPr>
          <w:ilvl w:val="0"/>
          <w:numId w:val="10"/>
        </w:numPr>
        <w:spacing w:after="0"/>
        <w:ind w:hanging="436"/>
        <w:jc w:val="both"/>
      </w:pPr>
      <w:r w:rsidRPr="007C2EC1">
        <w:t xml:space="preserve">описывать достопримечательности столицы  родного края; </w:t>
      </w:r>
    </w:p>
    <w:p w:rsidR="00F8105C" w:rsidRPr="007C2EC1" w:rsidRDefault="00F8105C" w:rsidP="00F8105C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F8105C" w:rsidRPr="007C2EC1" w:rsidRDefault="00F8105C" w:rsidP="00F8105C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F8105C" w:rsidRPr="007C2EC1" w:rsidRDefault="00F8105C" w:rsidP="00F8105C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знаково</w:t>
      </w:r>
      <w:r w:rsidRPr="007C2EC1">
        <w:rPr>
          <w:sz w:val="24"/>
          <w:szCs w:val="24"/>
        </w:rPr>
        <w:t>‐</w:t>
      </w:r>
      <w:r w:rsidRPr="007C2EC1">
        <w:rPr>
          <w:rFonts w:ascii="Times New Roman" w:hAnsi="Times New Roman"/>
          <w:sz w:val="24"/>
          <w:szCs w:val="24"/>
        </w:rPr>
        <w:t xml:space="preserve">символические средства, в том числе модели и схемы  при работе с картой контурной, картой Свердловской области и атласом; </w:t>
      </w:r>
    </w:p>
    <w:p w:rsidR="00F8105C" w:rsidRPr="007C2EC1" w:rsidRDefault="00F8105C" w:rsidP="00F8105C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работать с атласом, глобусом и картой; </w:t>
      </w:r>
    </w:p>
    <w:p w:rsidR="00F8105C" w:rsidRPr="007C2EC1" w:rsidRDefault="00F8105C" w:rsidP="00F8105C">
      <w:pPr>
        <w:pStyle w:val="a6"/>
        <w:numPr>
          <w:ilvl w:val="0"/>
          <w:numId w:val="10"/>
        </w:numPr>
        <w:spacing w:after="0"/>
        <w:ind w:hanging="436"/>
        <w:jc w:val="both"/>
      </w:pPr>
      <w:r w:rsidRPr="007C2EC1">
        <w:t>находить на карте свой регион и его главный город;</w:t>
      </w:r>
    </w:p>
    <w:p w:rsidR="00F8105C" w:rsidRPr="007C2EC1" w:rsidRDefault="00F8105C" w:rsidP="00F8105C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устанавливать причинно</w:t>
      </w:r>
      <w:r w:rsidRPr="007C2EC1">
        <w:rPr>
          <w:rFonts w:cs="Times New Roman"/>
        </w:rPr>
        <w:t>‐</w:t>
      </w:r>
      <w:r w:rsidRPr="007C2EC1">
        <w:rPr>
          <w:rFonts w:ascii="Times New Roman" w:hAnsi="Times New Roman" w:cs="Times New Roman"/>
        </w:rPr>
        <w:t xml:space="preserve">следственные связи; </w:t>
      </w:r>
    </w:p>
    <w:p w:rsidR="00F8105C" w:rsidRPr="007C2EC1" w:rsidRDefault="00F8105C" w:rsidP="00F8105C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F8105C" w:rsidRPr="007C2EC1" w:rsidRDefault="00F8105C" w:rsidP="00F8105C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устанавливать аналогии. </w:t>
      </w:r>
    </w:p>
    <w:p w:rsidR="00F8105C" w:rsidRPr="007C2EC1" w:rsidRDefault="00F8105C" w:rsidP="00F8105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Пятиклассник получит возможность:</w:t>
      </w:r>
    </w:p>
    <w:p w:rsidR="00F8105C" w:rsidRPr="007C2EC1" w:rsidRDefault="00F8105C" w:rsidP="00F8105C">
      <w:pPr>
        <w:pStyle w:val="2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самостоятельно подбирать литературу по теме; </w:t>
      </w:r>
    </w:p>
    <w:p w:rsidR="00F8105C" w:rsidRPr="007C2EC1" w:rsidRDefault="00F8105C" w:rsidP="00F8105C">
      <w:pPr>
        <w:pStyle w:val="2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города, архивов  и  Интернета;</w:t>
      </w:r>
    </w:p>
    <w:p w:rsidR="00F8105C" w:rsidRPr="007C2EC1" w:rsidRDefault="00F8105C" w:rsidP="00F8105C">
      <w:pPr>
        <w:pStyle w:val="2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работать в семейных архивах.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Пятиклассник научится:</w:t>
      </w:r>
    </w:p>
    <w:p w:rsidR="00F8105C" w:rsidRPr="007C2EC1" w:rsidRDefault="00F8105C" w:rsidP="00F8105C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C1">
        <w:rPr>
          <w:rFonts w:ascii="Times New Roman" w:hAnsi="Times New Roman"/>
          <w:sz w:val="24"/>
          <w:szCs w:val="24"/>
        </w:rPr>
        <w:t>понимать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различные позиции других людей, отличные от собственной; </w:t>
      </w:r>
    </w:p>
    <w:p w:rsidR="00F8105C" w:rsidRPr="007C2EC1" w:rsidRDefault="00F8105C" w:rsidP="00F8105C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ориентироваться на позицию партнера в общении; </w:t>
      </w:r>
    </w:p>
    <w:p w:rsidR="00F8105C" w:rsidRPr="007C2EC1" w:rsidRDefault="00F8105C" w:rsidP="00F8105C">
      <w:pPr>
        <w:pStyle w:val="Default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>учитывать разные мнения и стремление к координации различных позиций в сотрудничестве.</w:t>
      </w:r>
    </w:p>
    <w:p w:rsidR="00F8105C" w:rsidRPr="007C2EC1" w:rsidRDefault="00F8105C" w:rsidP="00F8105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2EC1">
        <w:rPr>
          <w:rFonts w:ascii="Times New Roman" w:hAnsi="Times New Roman" w:cs="Times New Roman"/>
        </w:rPr>
        <w:t xml:space="preserve">Пятиклассник получит возможность:   </w:t>
      </w:r>
    </w:p>
    <w:p w:rsidR="00F8105C" w:rsidRPr="007C2EC1" w:rsidRDefault="00F8105C" w:rsidP="00F8105C">
      <w:pPr>
        <w:pStyle w:val="a8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 xml:space="preserve">готовить и выступать с сообщениями; </w:t>
      </w:r>
    </w:p>
    <w:p w:rsidR="00F8105C" w:rsidRPr="007C2EC1" w:rsidRDefault="00F8105C" w:rsidP="00F8105C">
      <w:pPr>
        <w:pStyle w:val="a8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формировать  навыки  коллективной и организаторской деятельности;</w:t>
      </w:r>
    </w:p>
    <w:p w:rsidR="00F8105C" w:rsidRPr="007C2EC1" w:rsidRDefault="00F8105C" w:rsidP="00F8105C">
      <w:pPr>
        <w:pStyle w:val="a8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F8105C" w:rsidRPr="007C2EC1" w:rsidRDefault="00F8105C" w:rsidP="00F8105C">
      <w:pPr>
        <w:pStyle w:val="31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2EC1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F8105C" w:rsidRPr="007C2EC1" w:rsidRDefault="00F8105C" w:rsidP="00F8105C">
      <w:pPr>
        <w:pStyle w:val="a3"/>
        <w:tabs>
          <w:tab w:val="left" w:pos="142"/>
          <w:tab w:val="left" w:pos="284"/>
        </w:tabs>
        <w:spacing w:before="0" w:beforeAutospacing="0" w:after="0" w:afterAutospacing="0"/>
        <w:ind w:firstLine="709"/>
        <w:jc w:val="both"/>
      </w:pP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EC1">
        <w:rPr>
          <w:rFonts w:ascii="Times New Roman" w:hAnsi="Times New Roman"/>
          <w:sz w:val="24"/>
          <w:szCs w:val="24"/>
        </w:rPr>
        <w:t xml:space="preserve">Подведение итогов деятельности  по каждому разделу рекомендуется организовывать в форме: </w:t>
      </w:r>
    </w:p>
    <w:p w:rsidR="00F8105C" w:rsidRPr="007C2EC1" w:rsidRDefault="00F8105C" w:rsidP="00F8105C">
      <w:pPr>
        <w:pStyle w:val="a4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>викторин, игр, составления и разгадывания кроссвордов и ребусов;</w:t>
      </w:r>
    </w:p>
    <w:p w:rsidR="00F8105C" w:rsidRPr="007C2EC1" w:rsidRDefault="00F8105C" w:rsidP="00F8105C">
      <w:pPr>
        <w:pStyle w:val="a4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 xml:space="preserve">создания и защиты собственного  проекта; </w:t>
      </w:r>
    </w:p>
    <w:p w:rsidR="00F8105C" w:rsidRPr="007C2EC1" w:rsidRDefault="00F8105C" w:rsidP="00F8105C">
      <w:pPr>
        <w:pStyle w:val="a4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 xml:space="preserve">создания презентаций -  представлений  по изученной теме; </w:t>
      </w:r>
    </w:p>
    <w:p w:rsidR="00F8105C" w:rsidRPr="007C2EC1" w:rsidRDefault="00F8105C" w:rsidP="00F8105C">
      <w:pPr>
        <w:pStyle w:val="a4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>конкурсов  исследовательских работ-соревнований, имеющих  целью выявить лучших из числа  всех участников;</w:t>
      </w:r>
    </w:p>
    <w:p w:rsidR="00F8105C" w:rsidRPr="007C2EC1" w:rsidRDefault="00F8105C" w:rsidP="00F8105C">
      <w:pPr>
        <w:pStyle w:val="a4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C2EC1">
        <w:rPr>
          <w:rFonts w:ascii="Times New Roman" w:hAnsi="Times New Roman"/>
          <w:color w:val="000000"/>
          <w:sz w:val="24"/>
          <w:szCs w:val="24"/>
        </w:rPr>
        <w:t xml:space="preserve">участия в конференциях разного уровня.                    </w:t>
      </w:r>
    </w:p>
    <w:p w:rsidR="00F8105C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sz w:val="24"/>
          <w:szCs w:val="24"/>
        </w:rPr>
        <w:t>Программа пятого класса содержит четыре раздела: «Наш город», «Наша область», «Путешествие вглубь веков», «Люди нашего края».</w:t>
      </w: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Pr="007C2EC1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05C" w:rsidRPr="00E532E8" w:rsidRDefault="00790139" w:rsidP="00E532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32E8">
        <w:rPr>
          <w:rFonts w:ascii="Times New Roman" w:hAnsi="Times New Roman"/>
          <w:b/>
          <w:sz w:val="24"/>
          <w:szCs w:val="24"/>
        </w:rPr>
        <w:t>Обязательный минимум содержания.</w:t>
      </w:r>
    </w:p>
    <w:p w:rsidR="00790139" w:rsidRDefault="0079013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История п</w:t>
      </w:r>
      <w:r w:rsidRPr="007C2EC1">
        <w:rPr>
          <w:rFonts w:ascii="Times New Roman" w:hAnsi="Times New Roman"/>
          <w:sz w:val="24"/>
          <w:szCs w:val="24"/>
          <w:lang w:eastAsia="en-US"/>
        </w:rPr>
        <w:t>оявление села.</w:t>
      </w:r>
      <w:r w:rsidRPr="007901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>Истории названий улиц</w:t>
      </w:r>
      <w:r>
        <w:rPr>
          <w:rFonts w:ascii="Times New Roman" w:hAnsi="Times New Roman"/>
          <w:sz w:val="24"/>
          <w:szCs w:val="24"/>
          <w:lang w:eastAsia="en-US"/>
        </w:rPr>
        <w:t>, школы.</w:t>
      </w:r>
      <w:r w:rsidRPr="0079013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bCs/>
          <w:sz w:val="24"/>
          <w:szCs w:val="24"/>
          <w:lang w:eastAsia="en-US"/>
        </w:rPr>
        <w:t>Памятники культуры и родники</w:t>
      </w:r>
      <w:r>
        <w:rPr>
          <w:rFonts w:ascii="Times New Roman" w:hAnsi="Times New Roman"/>
          <w:bCs/>
          <w:sz w:val="24"/>
          <w:szCs w:val="24"/>
          <w:lang w:eastAsia="en-US"/>
        </w:rPr>
        <w:t>. Ш</w:t>
      </w:r>
      <w:r w:rsidRPr="007C2EC1">
        <w:rPr>
          <w:rFonts w:ascii="Times New Roman" w:hAnsi="Times New Roman"/>
          <w:bCs/>
          <w:sz w:val="24"/>
          <w:szCs w:val="24"/>
          <w:lang w:eastAsia="en-US"/>
        </w:rPr>
        <w:t>кольный музей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7C2EC1">
        <w:rPr>
          <w:rFonts w:ascii="Times New Roman" w:hAnsi="Times New Roman"/>
          <w:sz w:val="24"/>
          <w:szCs w:val="24"/>
          <w:lang w:eastAsia="en-US"/>
        </w:rPr>
        <w:t xml:space="preserve">Наш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Ачитский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>район</w:t>
      </w:r>
      <w:r>
        <w:rPr>
          <w:rFonts w:ascii="Times New Roman" w:hAnsi="Times New Roman"/>
          <w:sz w:val="24"/>
          <w:szCs w:val="24"/>
          <w:lang w:eastAsia="en-US"/>
        </w:rPr>
        <w:t>, физико-географическое положение</w:t>
      </w:r>
      <w:r w:rsidRPr="007C2EC1">
        <w:rPr>
          <w:rFonts w:ascii="Times New Roman" w:hAnsi="Times New Roman"/>
          <w:sz w:val="24"/>
          <w:szCs w:val="24"/>
          <w:lang w:eastAsia="en-US"/>
        </w:rPr>
        <w:t>. Социальный паспорт района. Интересные факты о нашем районе.</w:t>
      </w:r>
      <w:r>
        <w:rPr>
          <w:rFonts w:ascii="Times New Roman" w:hAnsi="Times New Roman"/>
          <w:sz w:val="24"/>
          <w:szCs w:val="24"/>
          <w:lang w:eastAsia="en-US"/>
        </w:rPr>
        <w:t xml:space="preserve"> Руководители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  местной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администрации.( органы управления).Растительный и животный мир, реки, пруды, населенные пункты на территории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Нижнеарийской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администрации. Наша область.</w:t>
      </w:r>
      <w:r w:rsidRPr="0079013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bCs/>
          <w:sz w:val="24"/>
          <w:szCs w:val="24"/>
          <w:lang w:eastAsia="en-US"/>
        </w:rPr>
        <w:t>Уральская Земля в древности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79013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C2EC1">
        <w:rPr>
          <w:rFonts w:ascii="Times New Roman" w:hAnsi="Times New Roman"/>
          <w:sz w:val="24"/>
          <w:szCs w:val="24"/>
          <w:lang w:eastAsia="en-US"/>
        </w:rPr>
        <w:t>Население  Свердловской</w:t>
      </w:r>
      <w:proofErr w:type="gramEnd"/>
      <w:r w:rsidRPr="007C2EC1">
        <w:rPr>
          <w:rFonts w:ascii="Times New Roman" w:hAnsi="Times New Roman"/>
          <w:sz w:val="24"/>
          <w:szCs w:val="24"/>
          <w:lang w:eastAsia="en-US"/>
        </w:rPr>
        <w:t xml:space="preserve">  области. Народности Урала</w:t>
      </w:r>
      <w:proofErr w:type="gramStart"/>
      <w:r w:rsidRPr="007C2EC1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E532E8" w:rsidRPr="00E532E8">
        <w:rPr>
          <w:rFonts w:ascii="Times New Roman" w:hAnsi="Times New Roman"/>
          <w:bCs/>
          <w:sz w:val="24"/>
          <w:szCs w:val="24"/>
          <w:lang w:eastAsia="en-US"/>
        </w:rPr>
        <w:t>Р</w:t>
      </w:r>
      <w:r w:rsidR="00E532E8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="00E532E8" w:rsidRPr="00E532E8">
        <w:rPr>
          <w:rFonts w:ascii="Times New Roman" w:hAnsi="Times New Roman"/>
          <w:bCs/>
          <w:sz w:val="24"/>
          <w:szCs w:val="24"/>
          <w:lang w:eastAsia="en-US"/>
        </w:rPr>
        <w:t>льеф</w:t>
      </w:r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 Свердловской</w:t>
      </w:r>
      <w:proofErr w:type="gramEnd"/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 области</w:t>
      </w:r>
      <w:r w:rsidR="00E532E8">
        <w:rPr>
          <w:rFonts w:ascii="Times New Roman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="00E532E8">
        <w:rPr>
          <w:rFonts w:ascii="Times New Roman" w:hAnsi="Times New Roman"/>
          <w:bCs/>
          <w:sz w:val="24"/>
          <w:szCs w:val="24"/>
          <w:lang w:eastAsia="en-US"/>
        </w:rPr>
        <w:t>Ачитского</w:t>
      </w:r>
      <w:proofErr w:type="spellEnd"/>
      <w:r w:rsidR="00E532E8">
        <w:rPr>
          <w:rFonts w:ascii="Times New Roman" w:hAnsi="Times New Roman"/>
          <w:bCs/>
          <w:sz w:val="24"/>
          <w:szCs w:val="24"/>
          <w:lang w:eastAsia="en-US"/>
        </w:rPr>
        <w:t xml:space="preserve"> района.</w:t>
      </w:r>
      <w:r w:rsidR="00E532E8" w:rsidRPr="00E532E8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532E8">
        <w:rPr>
          <w:rFonts w:ascii="Times New Roman" w:hAnsi="Times New Roman"/>
          <w:bCs/>
          <w:sz w:val="24"/>
          <w:szCs w:val="24"/>
          <w:lang w:eastAsia="en-US"/>
        </w:rPr>
        <w:t>П</w:t>
      </w:r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>олезны</w:t>
      </w:r>
      <w:r w:rsidR="00E532E8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ископаемыми Урала</w:t>
      </w:r>
      <w:r w:rsidR="00E532E8">
        <w:rPr>
          <w:rFonts w:ascii="Times New Roman" w:hAnsi="Times New Roman"/>
          <w:bCs/>
          <w:sz w:val="24"/>
          <w:szCs w:val="24"/>
          <w:lang w:eastAsia="en-US"/>
        </w:rPr>
        <w:t xml:space="preserve"> и Свердловской области.</w:t>
      </w:r>
      <w:r w:rsidR="00E532E8" w:rsidRPr="00E532E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bCs/>
          <w:sz w:val="24"/>
          <w:szCs w:val="24"/>
          <w:lang w:eastAsia="en-US"/>
        </w:rPr>
        <w:t>Значение полезных ископаемых в народном хозяйстве.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 xml:space="preserve"> Угольная, химическая, металлургическая и пищевая промышленность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 xml:space="preserve">Вклад области в хозяйство страны. Крупные шахтерские </w:t>
      </w:r>
      <w:proofErr w:type="gramStart"/>
      <w:r w:rsidR="00E532E8" w:rsidRPr="007C2EC1">
        <w:rPr>
          <w:rFonts w:ascii="Times New Roman" w:hAnsi="Times New Roman"/>
          <w:sz w:val="24"/>
          <w:szCs w:val="24"/>
          <w:lang w:eastAsia="en-US"/>
        </w:rPr>
        <w:t>предприятия  нашей</w:t>
      </w:r>
      <w:proofErr w:type="gramEnd"/>
      <w:r w:rsidR="00E532E8" w:rsidRPr="007C2EC1">
        <w:rPr>
          <w:rFonts w:ascii="Times New Roman" w:hAnsi="Times New Roman"/>
          <w:sz w:val="24"/>
          <w:szCs w:val="24"/>
          <w:lang w:eastAsia="en-US"/>
        </w:rPr>
        <w:t xml:space="preserve"> области. Значения для области и страны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Как образуются пороги и водопады. Пороги и водопады на реках нашей области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Реки, озера, водохранилища на территории нашей области</w:t>
      </w:r>
      <w:r w:rsidR="00E532E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Характеристика основных водных объектов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Разнообразие растительного покрова в нашей области. Мир растений тайги и лесов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Мир растений лесостепи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Разнообразие животного мира в нашей области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  <w:r w:rsidR="00E532E8"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32E8" w:rsidRPr="007C2EC1">
        <w:rPr>
          <w:rFonts w:ascii="Times New Roman" w:hAnsi="Times New Roman"/>
          <w:sz w:val="24"/>
          <w:szCs w:val="24"/>
          <w:lang w:eastAsia="en-US"/>
        </w:rPr>
        <w:t>Распространенные и редкие животные нашей фауны</w:t>
      </w:r>
      <w:r w:rsidR="00E532E8">
        <w:rPr>
          <w:rFonts w:ascii="Times New Roman" w:hAnsi="Times New Roman"/>
          <w:sz w:val="24"/>
          <w:szCs w:val="24"/>
          <w:lang w:eastAsia="en-US"/>
        </w:rPr>
        <w:t>.</w:t>
      </w:r>
    </w:p>
    <w:p w:rsidR="00790139" w:rsidRDefault="00E532E8" w:rsidP="00E532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32E8">
        <w:rPr>
          <w:rFonts w:ascii="Times New Roman" w:hAnsi="Times New Roman"/>
          <w:sz w:val="24"/>
          <w:szCs w:val="24"/>
          <w:lang w:eastAsia="en-US"/>
        </w:rPr>
        <w:t>Мифы и легенды Урала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П.П.Бажов.</w:t>
      </w:r>
      <w:r w:rsidRPr="007C2EC1">
        <w:rPr>
          <w:rFonts w:ascii="Times New Roman" w:hAnsi="Times New Roman"/>
          <w:bCs/>
          <w:sz w:val="24"/>
          <w:szCs w:val="24"/>
          <w:lang w:eastAsia="en-US"/>
        </w:rPr>
        <w:t>Хозяйка</w:t>
      </w:r>
      <w:proofErr w:type="spellEnd"/>
      <w:r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Медной горы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7C2EC1">
        <w:rPr>
          <w:rFonts w:ascii="Times New Roman" w:hAnsi="Times New Roman"/>
          <w:bCs/>
          <w:sz w:val="24"/>
          <w:szCs w:val="24"/>
          <w:lang w:eastAsia="en-US"/>
        </w:rPr>
        <w:t>Легенды  нашего</w:t>
      </w:r>
      <w:proofErr w:type="gramEnd"/>
      <w:r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края:  Тайга – соприкосновение двух миров.</w:t>
      </w:r>
    </w:p>
    <w:p w:rsidR="00790139" w:rsidRPr="00E532E8" w:rsidRDefault="00E532E8" w:rsidP="00E53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E8">
        <w:rPr>
          <w:rFonts w:ascii="Times New Roman" w:hAnsi="Times New Roman"/>
          <w:iCs/>
          <w:sz w:val="24"/>
          <w:szCs w:val="24"/>
          <w:lang w:eastAsia="en-US"/>
        </w:rPr>
        <w:t>Люди нашего края, нашего района</w:t>
      </w:r>
      <w:r>
        <w:rPr>
          <w:rFonts w:ascii="Times New Roman" w:hAnsi="Times New Roman"/>
          <w:sz w:val="24"/>
          <w:szCs w:val="24"/>
        </w:rPr>
        <w:t>.</w:t>
      </w:r>
      <w:r w:rsidRPr="00E532E8">
        <w:rPr>
          <w:rFonts w:ascii="Times New Roman" w:hAnsi="Times New Roman"/>
          <w:sz w:val="24"/>
          <w:szCs w:val="24"/>
        </w:rPr>
        <w:t xml:space="preserve">  </w:t>
      </w:r>
      <w:r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Почётные граждане </w:t>
      </w:r>
      <w:proofErr w:type="spellStart"/>
      <w:r w:rsidRPr="007C2EC1">
        <w:rPr>
          <w:rFonts w:ascii="Times New Roman" w:hAnsi="Times New Roman"/>
          <w:bCs/>
          <w:sz w:val="24"/>
          <w:szCs w:val="24"/>
          <w:lang w:eastAsia="en-US"/>
        </w:rPr>
        <w:t>Ачитского</w:t>
      </w:r>
      <w:proofErr w:type="spellEnd"/>
      <w:r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городского округа. Вклад каждого в развитие района.</w:t>
      </w:r>
      <w:r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 xml:space="preserve">Знакомство с поэтами и писателями Урала и их произведениями. Произведения для детей: Ася Горская, Лев </w:t>
      </w:r>
      <w:proofErr w:type="spellStart"/>
      <w:r w:rsidRPr="007C2EC1">
        <w:rPr>
          <w:rFonts w:ascii="Times New Roman" w:hAnsi="Times New Roman"/>
          <w:sz w:val="24"/>
          <w:szCs w:val="24"/>
          <w:lang w:eastAsia="en-US"/>
        </w:rPr>
        <w:t>Рахлис</w:t>
      </w:r>
      <w:proofErr w:type="spellEnd"/>
      <w:r w:rsidRPr="007C2EC1">
        <w:rPr>
          <w:rFonts w:ascii="Times New Roman" w:hAnsi="Times New Roman"/>
          <w:sz w:val="24"/>
          <w:szCs w:val="24"/>
          <w:lang w:eastAsia="en-US"/>
        </w:rPr>
        <w:t xml:space="preserve">, Николай </w:t>
      </w:r>
      <w:proofErr w:type="gramStart"/>
      <w:r w:rsidRPr="007C2EC1">
        <w:rPr>
          <w:rFonts w:ascii="Times New Roman" w:hAnsi="Times New Roman"/>
          <w:sz w:val="24"/>
          <w:szCs w:val="24"/>
          <w:lang w:eastAsia="en-US"/>
        </w:rPr>
        <w:t>Шилов  и</w:t>
      </w:r>
      <w:proofErr w:type="gramEnd"/>
      <w:r w:rsidRPr="007C2EC1">
        <w:rPr>
          <w:rFonts w:ascii="Times New Roman" w:hAnsi="Times New Roman"/>
          <w:sz w:val="24"/>
          <w:szCs w:val="24"/>
          <w:lang w:eastAsia="en-US"/>
        </w:rPr>
        <w:t xml:space="preserve"> др. Издания Союза писателей Урала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>Демидовы - первые исследователи земли Уральской. Люди, основавшие город и внесшие большой вклад в его развитие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7C2EC1">
        <w:rPr>
          <w:rFonts w:ascii="Times New Roman" w:hAnsi="Times New Roman"/>
          <w:bCs/>
          <w:sz w:val="24"/>
          <w:szCs w:val="24"/>
          <w:lang w:eastAsia="en-US"/>
        </w:rPr>
        <w:t>Уральцы  в</w:t>
      </w:r>
      <w:proofErr w:type="gramEnd"/>
      <w:r w:rsidRPr="007C2EC1">
        <w:rPr>
          <w:rFonts w:ascii="Times New Roman" w:hAnsi="Times New Roman"/>
          <w:bCs/>
          <w:sz w:val="24"/>
          <w:szCs w:val="24"/>
          <w:lang w:eastAsia="en-US"/>
        </w:rPr>
        <w:t xml:space="preserve"> годы Великой Отечественной войны (на фронте и в тылу)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>Великая Отечественная война в истории моего края, моего села, моей семьи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E532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2EC1">
        <w:rPr>
          <w:rFonts w:ascii="Times New Roman" w:hAnsi="Times New Roman"/>
          <w:sz w:val="24"/>
          <w:szCs w:val="24"/>
          <w:lang w:eastAsia="en-US"/>
        </w:rPr>
        <w:t>Трудовые династии строителей, шахтеров, учителей и др.  Профессии и предприятия, на которых работают наши родители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0139" w:rsidRDefault="0079013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69" w:rsidRDefault="00201A6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69" w:rsidRDefault="00201A6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792" w:rsidRDefault="00466792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A69" w:rsidRDefault="00201A6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69" w:rsidRDefault="00201A6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C15EC3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EC3" w:rsidRDefault="00201A69" w:rsidP="00201A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201A69" w:rsidRPr="007C2EC1" w:rsidRDefault="00201A69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F8105C" w:rsidRPr="007C2EC1" w:rsidTr="00F8105C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 часов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Наше село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7 часов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Наша область (история, рельеф, полезные ископаемые, водные ресурсы, растительность, животный мир).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14 часов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вглубь веков.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Люди нашего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6часов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1часа</w:t>
            </w:r>
          </w:p>
        </w:tc>
      </w:tr>
      <w:tr w:rsidR="00F8105C" w:rsidRPr="007C2EC1" w:rsidTr="00F810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C" w:rsidRPr="007C2EC1" w:rsidRDefault="00F8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34 часа</w:t>
            </w:r>
          </w:p>
        </w:tc>
      </w:tr>
    </w:tbl>
    <w:p w:rsidR="00FA4480" w:rsidRPr="007C2EC1" w:rsidRDefault="00FA4480" w:rsidP="00F81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8"/>
        <w:gridCol w:w="6096"/>
      </w:tblGrid>
      <w:tr w:rsidR="00201A69" w:rsidRPr="007C2EC1" w:rsidTr="00201A69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1A69" w:rsidRPr="007C2EC1" w:rsidRDefault="00201A6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 занятия</w:t>
            </w:r>
            <w:proofErr w:type="gram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учебном  году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01A69" w:rsidRPr="007C2EC1" w:rsidRDefault="00201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Календарно-т</w:t>
            </w:r>
            <w:r w:rsidRPr="007C2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ематическое планирование</w:t>
            </w:r>
          </w:p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rPr>
          <w:trHeight w:val="11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69" w:rsidRPr="007C2EC1" w:rsidRDefault="00201A6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занятия (теория и практика). Форма проведения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Наше </w:t>
            </w:r>
            <w:proofErr w:type="gramStart"/>
            <w:r w:rsidRPr="007C2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село  (</w:t>
            </w:r>
            <w:proofErr w:type="gramEnd"/>
            <w:r w:rsidRPr="007C2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Появление села.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 собрать и оформить информацию из разных источников о появлении села.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названий улиц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Практическая деятельность по созданию иллюстративного текста об истории названий </w:t>
            </w:r>
            <w:proofErr w:type="gram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 .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на уроке )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Памятники культуры и родники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в школьный музей.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работа: подготовить в группах рассказ </w:t>
            </w: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о  полученной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информации во время экскурсии.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Наш </w:t>
            </w: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район .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Социальный паспорт района. Интересные факты о нашем районе.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собрать и оформить информацию (текст, набор фотографий) об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Ачитском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районе.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ринг «Моё село»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работа: 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ринг «Моё село» 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 на тему «Что я бы сделал для своего села, если бы был главой администрации села»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 Индивидуальная поисковая, групповая поисковая деятельность; работа,  в группах, в парах (участие обучающихся в классной конференции)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область (10 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Уральская Земля в древности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собрать и оформить информацию (текст, набор фотографий)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обУральской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Земле в прошлом.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 Свердловской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области. Народности Урала.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Конкурс «Что лишнее?»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Рельеф. 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Знакомство с рельефом  Свердловской 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Беседа по </w:t>
            </w:r>
            <w:proofErr w:type="spell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содержанию.Фронтальная</w:t>
            </w:r>
            <w:proofErr w:type="spell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индивидуальная работа с картой.</w:t>
            </w:r>
          </w:p>
        </w:tc>
      </w:tr>
      <w:tr w:rsidR="00201A69" w:rsidRPr="007C2EC1" w:rsidTr="00201A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Полезные ископаемые. 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Знакомство с полезными ископаемыми Урала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 рассматривание образцов полезных ископаемых.</w:t>
            </w:r>
          </w:p>
        </w:tc>
      </w:tr>
      <w:tr w:rsidR="00201A69" w:rsidRPr="007C2EC1" w:rsidTr="00201A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Полезные ископаемые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Значение полезных ископаемых в народном хозяйстве.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Угольная, химическая, металлургическая и пищевая промышленность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умение находить и показывать на физической карте Свердловской области месторождения полезных ископаемых.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Полезные ископаемые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Вклад области в хозяйство страны. Крупные шахтерские предприятия  нашей области. Значения для области и страны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Беседа по </w:t>
            </w:r>
            <w:proofErr w:type="spell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содержанию.Фронтальная</w:t>
            </w:r>
            <w:proofErr w:type="spell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индивидуальная работа с картой. Определение проблемы и выбор темы собственного исследования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Водные ресурсы.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Как образуются пороги и водопады. Пороги и водопады на реках нашей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представлений об особенностях водопадов, об образовании порогов.</w:t>
            </w:r>
          </w:p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работа: обозначение водопадов на контурной </w:t>
            </w: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карте .</w:t>
            </w:r>
            <w:proofErr w:type="gramEnd"/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Водные ресурсы.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Реки, озера, водохранилища на территории нашей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над проблемой: чем загрязняется вода. Как река защищается от загрязнений. Как охраняют водные ресурсы.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Водные ресурсы.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основных водных объектов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 Тест «Реки, озера нашей области». Работа в группах: дать характеристику о водных объектах.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Растительность.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растительного покрова в нашей области. Мир растений тайги и лесов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Фронтальная беседа. Практическая работа: Игра «Аукцион» 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Растительность.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Мир растений лесостепи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представлений об особенностях природных комплексов области. Степь. Лесостепь. Тайга. Горная тундра и альпийские луга.</w:t>
            </w:r>
          </w:p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Животный мир.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Разнообразие животного мира в нашей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Животный мир.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Распространенные и редкие животные нашей фауны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беседа. 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Самое интересное о природе Свердловской области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конкурс «Самое интересное о природе Свердловской области» 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Индивидуальная поисковая, групповая деятельность; </w:t>
            </w:r>
            <w:proofErr w:type="gram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работа,  в</w:t>
            </w:r>
            <w:proofErr w:type="gram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группах, в парах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Мифы и легенды Урала (4 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Хозяйка Медной горы: вымысел или реальность?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Фронтальная беседа Практическая работа: моделирование ситуации, при которых экстренно необходимы средства связи и массовой информации.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легенды о Хозяйке Медной горы сказались на развитии культуры в нашем регионе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Фронтальная беседа. Практическая работа. 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Проектная деятельность (сочинение, рисунки, поделки «Каким ты представляешь Хозяйку Медной горы?»)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работа: найти и извлечь необходимую информацию по заданной теме. Защита проекта.   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Легенды  нашего</w:t>
            </w:r>
            <w:proofErr w:type="gram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края:  Тайга – соприкосновение двух миров.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Беседа по </w:t>
            </w:r>
            <w:proofErr w:type="spell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содержанию.Практическая</w:t>
            </w:r>
            <w:proofErr w:type="spell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работа: (работа в парах) пересказать миф нашего края.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Обзор периодической печати по теме.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Люди нашего края, нашего района  (6ч)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Почётные граждане </w:t>
            </w:r>
            <w:proofErr w:type="spell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Ачитского</w:t>
            </w:r>
            <w:proofErr w:type="spell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городского округа. Вклад каждого в развитие района.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создание иллюстративного текста (лист, электронная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презетация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) на тему: «Почётные граждане нашего района».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поэтами и писателями Урала и их произведениями. Произведения для детей: Ася Горская, Лев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Рахлис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, Николай Шилов  и др. Издания Союза писателей Урала (выступление обучающихся на уроке)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создание иллюстративного текста (лист, электронная </w:t>
            </w:r>
            <w:proofErr w:type="spell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презетация</w:t>
            </w:r>
            <w:proofErr w:type="spell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) на тему: «Поэты и писатели нашего края».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Демидовы - первые исследователи земли Уральской. Люди, основавшие город и внесшие большой вклад в его 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собрать и оформить информацию (текст, набор фотографий) о первые исследователи земли Уральской.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Уральцы  в</w:t>
            </w:r>
            <w:proofErr w:type="gramEnd"/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годы Великой Отечественной войны (на фронте и в тылу)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по планированию и проведению самостоятельных исследований. Индивидуальная консультационная работа. Защита собственных исследовательских проектов.</w:t>
            </w:r>
          </w:p>
        </w:tc>
      </w:tr>
      <w:tr w:rsidR="00201A69" w:rsidRPr="007C2EC1" w:rsidTr="00201A69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Встреча с ветеранами труда и тружениками тыла.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Беседа об услышанном, что запомнилось, о чем узнали. Создание иллюстративного текста (лист, презентация) на тему: «Кем из моих близких (предков) я горжусь»  Дискуссия.</w:t>
            </w:r>
          </w:p>
        </w:tc>
      </w:tr>
      <w:tr w:rsidR="00201A69" w:rsidRPr="007C2EC1" w:rsidTr="00201A69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Великая Отечественная война в истории моего края, моего села, моей семьи (выступление обучающихся на </w:t>
            </w:r>
            <w:proofErr w:type="gramStart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уроке )</w:t>
            </w:r>
            <w:proofErr w:type="gramEnd"/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(участие обучающихся в классной конференции)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 Индивидуальная поисковая, групповая деятельность; работа,  в группах, в парах (участие обучающихся в классной конференции)</w:t>
            </w:r>
          </w:p>
        </w:tc>
      </w:tr>
      <w:tr w:rsidR="00201A69" w:rsidRPr="007C2EC1" w:rsidTr="00201A69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 «Великая Отечественная война в истории моей семьи»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(участие обучающихся в классной конференции)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и выбор темы собственного исследования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(обмен литературой, рассматривание, обсуждение)</w:t>
            </w:r>
          </w:p>
        </w:tc>
      </w:tr>
      <w:tr w:rsidR="00201A69" w:rsidRPr="007C2EC1" w:rsidTr="00201A69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Трудовые династии строителей, шахтеров, учителей и др.  Профессии и предприятия, на которых работают наши родители 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(участие обучающихся в школьной конференции)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Беседа по содержанию.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создание иллюстративного текста (лист, электронная презентация) на тему: «Трудовые династии» Тест «Люди земли Уральской»</w:t>
            </w: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Резервное занятие (1ч)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1A69" w:rsidRPr="007C2EC1" w:rsidTr="00201A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и разгадывания кроссвордов.</w:t>
            </w:r>
            <w:r w:rsidRPr="007C2EC1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Игра "История земли Уральской"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69" w:rsidRPr="007C2EC1" w:rsidRDefault="00201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составление и разгадывания кроссвордов.</w:t>
            </w:r>
            <w:r w:rsidRPr="007C2EC1">
              <w:rPr>
                <w:rFonts w:ascii="Times New Roman" w:hAnsi="Times New Roman"/>
                <w:sz w:val="24"/>
                <w:szCs w:val="24"/>
                <w:lang w:eastAsia="en-US"/>
              </w:rPr>
              <w:t>Кроссворд «Наш край»</w:t>
            </w:r>
            <w:r w:rsidRPr="007C2E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7C2EC1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 Игра "История земли Уральской"</w:t>
            </w:r>
          </w:p>
        </w:tc>
      </w:tr>
    </w:tbl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  <w:sectPr w:rsidR="00F8105C" w:rsidRPr="007C2EC1" w:rsidSect="00201A69">
          <w:pgSz w:w="11906" w:h="16838"/>
          <w:pgMar w:top="851" w:right="426" w:bottom="1134" w:left="567" w:header="709" w:footer="709" w:gutter="0"/>
          <w:pgNumType w:start="1"/>
          <w:cols w:space="720"/>
          <w:docGrid w:linePitch="299"/>
        </w:sectPr>
      </w:pPr>
    </w:p>
    <w:p w:rsidR="00F8105C" w:rsidRPr="007C2EC1" w:rsidRDefault="00F8105C" w:rsidP="00F8105C">
      <w:pPr>
        <w:pStyle w:val="a8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Перечень ключевых слов</w:t>
      </w:r>
    </w:p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Аналитическое описание - </w:t>
      </w:r>
      <w:r w:rsidRPr="007C2EC1">
        <w:rPr>
          <w:rFonts w:ascii="Times New Roman" w:hAnsi="Times New Roman"/>
          <w:sz w:val="24"/>
          <w:szCs w:val="24"/>
        </w:rPr>
        <w:t>прием рассказа, в котором дается описание составных частей, деталей, их функционального назначения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Архитектура - </w:t>
      </w:r>
      <w:r w:rsidRPr="007C2EC1">
        <w:rPr>
          <w:rFonts w:ascii="Times New Roman" w:hAnsi="Times New Roman"/>
          <w:sz w:val="24"/>
          <w:szCs w:val="24"/>
        </w:rPr>
        <w:t xml:space="preserve">(лат. </w:t>
      </w:r>
      <w:proofErr w:type="spellStart"/>
      <w:r w:rsidRPr="007C2EC1">
        <w:rPr>
          <w:rFonts w:ascii="Times New Roman" w:hAnsi="Times New Roman"/>
          <w:sz w:val="24"/>
          <w:szCs w:val="24"/>
        </w:rPr>
        <w:t>architectura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- от греч. </w:t>
      </w:r>
      <w:proofErr w:type="spellStart"/>
      <w:r w:rsidRPr="007C2EC1">
        <w:rPr>
          <w:rFonts w:ascii="Times New Roman" w:hAnsi="Times New Roman"/>
          <w:sz w:val="24"/>
          <w:szCs w:val="24"/>
        </w:rPr>
        <w:t>architekthon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- строитель) (зодчество), искусство проектировать и строить здания и др.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Город - </w:t>
      </w:r>
      <w:r w:rsidRPr="007C2EC1">
        <w:rPr>
          <w:rFonts w:ascii="Times New Roman" w:hAnsi="Times New Roman"/>
          <w:sz w:val="24"/>
          <w:szCs w:val="24"/>
        </w:rPr>
        <w:t>крупный населенный пункт, административный, торговый, промышленный и культурный центр.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Деревня</w:t>
      </w:r>
      <w:r w:rsidRPr="007C2EC1">
        <w:rPr>
          <w:rFonts w:ascii="Times New Roman" w:hAnsi="Times New Roman"/>
          <w:sz w:val="24"/>
          <w:szCs w:val="24"/>
        </w:rPr>
        <w:t xml:space="preserve"> - от слов деру, драть (подготовка участка земли, выдирали кусты, деревья);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Заимка -</w:t>
      </w:r>
      <w:r w:rsidRPr="007C2EC1">
        <w:rPr>
          <w:rFonts w:ascii="Times New Roman" w:hAnsi="Times New Roman"/>
          <w:sz w:val="24"/>
          <w:szCs w:val="24"/>
        </w:rPr>
        <w:t xml:space="preserve"> в старину: земельный участок, занятый кем-нибудь по праву первого владения, обычно вдали от других поселений.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i/>
          <w:sz w:val="24"/>
          <w:szCs w:val="24"/>
        </w:rPr>
        <w:t>История</w:t>
      </w:r>
      <w:r w:rsidRPr="007C2EC1">
        <w:rPr>
          <w:rFonts w:ascii="Times New Roman" w:hAnsi="Times New Roman"/>
          <w:sz w:val="24"/>
          <w:szCs w:val="24"/>
        </w:rPr>
        <w:t xml:space="preserve"> - (от греч. </w:t>
      </w:r>
      <w:proofErr w:type="spellStart"/>
      <w:r w:rsidRPr="007C2EC1">
        <w:rPr>
          <w:rFonts w:ascii="Times New Roman" w:hAnsi="Times New Roman"/>
          <w:sz w:val="24"/>
          <w:szCs w:val="24"/>
        </w:rPr>
        <w:t>historia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- рассказ о прошедшем - об узнанном), 1) процесс развития природы и общества. 2) Комплекс общественных наук </w:t>
      </w:r>
      <w:proofErr w:type="gramStart"/>
      <w:r w:rsidRPr="007C2EC1">
        <w:rPr>
          <w:rFonts w:ascii="Times New Roman" w:hAnsi="Times New Roman"/>
          <w:sz w:val="24"/>
          <w:szCs w:val="24"/>
        </w:rPr>
        <w:t>изучающих  прошлое</w:t>
      </w:r>
      <w:proofErr w:type="gramEnd"/>
      <w:r w:rsidRPr="007C2EC1">
        <w:rPr>
          <w:rFonts w:ascii="Times New Roman" w:hAnsi="Times New Roman"/>
          <w:sz w:val="24"/>
          <w:szCs w:val="24"/>
        </w:rPr>
        <w:t xml:space="preserve"> 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Краеведение </w:t>
      </w:r>
      <w:r w:rsidRPr="007C2EC1">
        <w:rPr>
          <w:rFonts w:ascii="Times New Roman" w:hAnsi="Times New Roman"/>
          <w:sz w:val="24"/>
          <w:szCs w:val="24"/>
        </w:rPr>
        <w:t>- изучение природы, населения, хозяйства, истории и культуры какой-либо части страны, административного или природного района, населенных пунктов главным образом силами местного населения.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Музей</w:t>
      </w:r>
      <w:r w:rsidRPr="007C2EC1">
        <w:rPr>
          <w:rFonts w:ascii="Times New Roman" w:hAnsi="Times New Roman"/>
          <w:sz w:val="24"/>
          <w:szCs w:val="24"/>
        </w:rPr>
        <w:t xml:space="preserve"> - учреждение, занимающееся собиранием, изучением, хранением и экспонированием предметов, памятников естественной культуры, а также просветительской и популяризаторской деятельностью. 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Област</w:t>
      </w:r>
      <w:r w:rsidRPr="007C2EC1">
        <w:rPr>
          <w:rFonts w:ascii="Times New Roman" w:hAnsi="Times New Roman"/>
          <w:i/>
          <w:sz w:val="24"/>
          <w:szCs w:val="24"/>
        </w:rPr>
        <w:t>ь</w:t>
      </w:r>
      <w:r w:rsidRPr="007C2EC1">
        <w:rPr>
          <w:rFonts w:ascii="Times New Roman" w:hAnsi="Times New Roman"/>
          <w:sz w:val="24"/>
          <w:szCs w:val="24"/>
        </w:rPr>
        <w:t>– 1).Часть страны, государственной территории. 2).Крупная административно-территориальная единица.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Областной центр</w:t>
      </w:r>
      <w:r w:rsidRPr="007C2EC1">
        <w:rPr>
          <w:rFonts w:ascii="Times New Roman" w:hAnsi="Times New Roman"/>
          <w:sz w:val="24"/>
          <w:szCs w:val="24"/>
        </w:rPr>
        <w:t xml:space="preserve"> - город с административными, промышленными и другими учреждениями.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Переселенцы </w:t>
      </w:r>
      <w:r w:rsidRPr="007C2EC1">
        <w:rPr>
          <w:rFonts w:ascii="Times New Roman" w:hAnsi="Times New Roman"/>
          <w:sz w:val="24"/>
          <w:szCs w:val="24"/>
        </w:rPr>
        <w:t>– человек, переселившийся с постоянного места жительства в новые, обычно необжитые места.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Площадь</w:t>
      </w:r>
      <w:r w:rsidRPr="007C2EC1">
        <w:rPr>
          <w:rFonts w:ascii="Times New Roman" w:hAnsi="Times New Roman"/>
          <w:sz w:val="24"/>
          <w:szCs w:val="24"/>
        </w:rPr>
        <w:t xml:space="preserve"> - незастроенное большое и ровное место (в городе, селе), от которого в разные стороны расходятся улицы.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Почетный гражданин города</w:t>
      </w:r>
      <w:r w:rsidRPr="007C2EC1">
        <w:rPr>
          <w:rFonts w:ascii="Times New Roman" w:hAnsi="Times New Roman"/>
          <w:sz w:val="24"/>
          <w:szCs w:val="24"/>
        </w:rPr>
        <w:t xml:space="preserve"> - почетный - пользующийся почетом (уважением, оказываемым обществом, окружающими людьми), заслуживающий его; гражданин -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 xml:space="preserve">Процесс </w:t>
      </w:r>
      <w:r w:rsidRPr="007C2EC1">
        <w:rPr>
          <w:rFonts w:ascii="Times New Roman" w:hAnsi="Times New Roman"/>
          <w:sz w:val="24"/>
          <w:szCs w:val="24"/>
        </w:rPr>
        <w:t>– последовательная смена состояний в развитии.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Разрез</w:t>
      </w:r>
      <w:r w:rsidRPr="007C2EC1">
        <w:rPr>
          <w:rFonts w:ascii="Times New Roman" w:hAnsi="Times New Roman"/>
          <w:sz w:val="24"/>
          <w:szCs w:val="24"/>
        </w:rPr>
        <w:t xml:space="preserve"> - открытая горная разработка.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Район</w:t>
      </w:r>
      <w:r w:rsidRPr="007C2EC1">
        <w:rPr>
          <w:rFonts w:ascii="Times New Roman" w:hAnsi="Times New Roman"/>
          <w:sz w:val="24"/>
          <w:szCs w:val="24"/>
        </w:rPr>
        <w:t>- административно-территориальная единица большого города.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Рельеф</w:t>
      </w:r>
      <w:r w:rsidRPr="007C2E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7C2EC1">
        <w:rPr>
          <w:rFonts w:ascii="Times New Roman" w:hAnsi="Times New Roman"/>
          <w:sz w:val="24"/>
          <w:szCs w:val="24"/>
        </w:rPr>
        <w:t>франц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C2EC1">
        <w:rPr>
          <w:rFonts w:ascii="Times New Roman" w:hAnsi="Times New Roman"/>
          <w:sz w:val="24"/>
          <w:szCs w:val="24"/>
        </w:rPr>
        <w:t>relief</w:t>
      </w:r>
      <w:proofErr w:type="spellEnd"/>
      <w:proofErr w:type="gramEnd"/>
      <w:r w:rsidRPr="007C2EC1">
        <w:rPr>
          <w:rFonts w:ascii="Times New Roman" w:hAnsi="Times New Roman"/>
          <w:sz w:val="24"/>
          <w:szCs w:val="24"/>
        </w:rPr>
        <w:t xml:space="preserve"> - от лат. </w:t>
      </w:r>
      <w:proofErr w:type="spellStart"/>
      <w:r w:rsidRPr="007C2EC1">
        <w:rPr>
          <w:rFonts w:ascii="Times New Roman" w:hAnsi="Times New Roman"/>
          <w:sz w:val="24"/>
          <w:szCs w:val="24"/>
        </w:rPr>
        <w:t>relevo</w:t>
      </w:r>
      <w:proofErr w:type="spellEnd"/>
      <w:r w:rsidRPr="007C2EC1">
        <w:rPr>
          <w:rFonts w:ascii="Times New Roman" w:hAnsi="Times New Roman"/>
          <w:sz w:val="24"/>
          <w:szCs w:val="24"/>
        </w:rPr>
        <w:t xml:space="preserve"> - поднимаю), совокупность неровностей суши, дна океанов и морей, разнообразных по очертаниям, размерам, происхождению, возрасту.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Факт</w:t>
      </w:r>
      <w:r w:rsidRPr="007C2EC1">
        <w:rPr>
          <w:rFonts w:ascii="Times New Roman" w:hAnsi="Times New Roman"/>
          <w:sz w:val="24"/>
          <w:szCs w:val="24"/>
        </w:rPr>
        <w:t xml:space="preserve"> -  имевший место фрагмент действительности, конкретной ситуации.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Шахта</w:t>
      </w:r>
      <w:r w:rsidRPr="007C2EC1">
        <w:rPr>
          <w:rFonts w:ascii="Times New Roman" w:hAnsi="Times New Roman"/>
          <w:sz w:val="24"/>
          <w:szCs w:val="24"/>
        </w:rPr>
        <w:t xml:space="preserve"> - горнопромышленное предприятие, ведущее подземную добычу полезного ископаемого место добычи его.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Юрта</w:t>
      </w:r>
      <w:r w:rsidRPr="007C2EC1">
        <w:rPr>
          <w:rFonts w:ascii="Times New Roman" w:hAnsi="Times New Roman"/>
          <w:sz w:val="24"/>
          <w:szCs w:val="24"/>
        </w:rPr>
        <w:t xml:space="preserve"> – у некоторых кочевых народов Южной Сибири: переносное конусообразной формы жилище, крытое звериными шкурами.</w:t>
      </w:r>
    </w:p>
    <w:p w:rsidR="00F8105C" w:rsidRPr="007C2EC1" w:rsidRDefault="00F8105C" w:rsidP="00F81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C1">
        <w:rPr>
          <w:rFonts w:ascii="Times New Roman" w:hAnsi="Times New Roman"/>
          <w:b/>
          <w:i/>
          <w:sz w:val="24"/>
          <w:szCs w:val="24"/>
        </w:rPr>
        <w:t>Явления</w:t>
      </w:r>
      <w:r w:rsidRPr="007C2EC1">
        <w:rPr>
          <w:rFonts w:ascii="Times New Roman" w:hAnsi="Times New Roman"/>
          <w:sz w:val="24"/>
          <w:szCs w:val="24"/>
        </w:rPr>
        <w:t xml:space="preserve"> - общие понятия (революция, восстание) безотносительно к конкретным фактам, без указания места, времени, участников.  </w:t>
      </w:r>
    </w:p>
    <w:p w:rsidR="00F8105C" w:rsidRPr="007C2EC1" w:rsidRDefault="00F8105C" w:rsidP="00F81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05C" w:rsidRPr="007C2EC1" w:rsidRDefault="00F8105C" w:rsidP="00F81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C87193" w:rsidRPr="007C2EC1" w:rsidRDefault="00C87193">
      <w:pPr>
        <w:rPr>
          <w:sz w:val="24"/>
          <w:szCs w:val="24"/>
        </w:rPr>
      </w:pPr>
    </w:p>
    <w:p w:rsidR="00C87193" w:rsidRPr="007C2EC1" w:rsidRDefault="00C87193">
      <w:pPr>
        <w:rPr>
          <w:sz w:val="24"/>
          <w:szCs w:val="24"/>
        </w:rPr>
      </w:pPr>
    </w:p>
    <w:p w:rsidR="00C87193" w:rsidRPr="007C2EC1" w:rsidRDefault="00C87193">
      <w:pPr>
        <w:rPr>
          <w:sz w:val="24"/>
          <w:szCs w:val="24"/>
        </w:rPr>
      </w:pPr>
    </w:p>
    <w:p w:rsidR="002B03FD" w:rsidRDefault="002B03FD">
      <w:pPr>
        <w:rPr>
          <w:sz w:val="24"/>
          <w:szCs w:val="24"/>
        </w:rPr>
      </w:pPr>
    </w:p>
    <w:p w:rsidR="0000550F" w:rsidRDefault="0000550F">
      <w:pPr>
        <w:rPr>
          <w:sz w:val="24"/>
          <w:szCs w:val="24"/>
        </w:rPr>
      </w:pPr>
    </w:p>
    <w:p w:rsidR="0000550F" w:rsidRDefault="0000550F">
      <w:pPr>
        <w:rPr>
          <w:sz w:val="24"/>
          <w:szCs w:val="24"/>
        </w:rPr>
      </w:pPr>
    </w:p>
    <w:p w:rsidR="0000550F" w:rsidRDefault="0000550F">
      <w:pPr>
        <w:rPr>
          <w:sz w:val="24"/>
          <w:szCs w:val="24"/>
        </w:rPr>
      </w:pPr>
    </w:p>
    <w:p w:rsidR="0000550F" w:rsidRDefault="0000550F">
      <w:pPr>
        <w:rPr>
          <w:sz w:val="24"/>
          <w:szCs w:val="24"/>
        </w:rPr>
      </w:pPr>
    </w:p>
    <w:p w:rsidR="0000550F" w:rsidRDefault="0000550F">
      <w:pPr>
        <w:rPr>
          <w:sz w:val="24"/>
          <w:szCs w:val="24"/>
        </w:rPr>
      </w:pPr>
    </w:p>
    <w:p w:rsidR="0000550F" w:rsidRPr="007C2EC1" w:rsidRDefault="0000550F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p w:rsidR="002B03FD" w:rsidRPr="007C2EC1" w:rsidRDefault="002B03FD">
      <w:pPr>
        <w:rPr>
          <w:sz w:val="24"/>
          <w:szCs w:val="24"/>
        </w:rPr>
      </w:pPr>
    </w:p>
    <w:sectPr w:rsidR="002B03FD" w:rsidRPr="007C2EC1" w:rsidSect="002B0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958"/>
    <w:multiLevelType w:val="hybridMultilevel"/>
    <w:tmpl w:val="E6B42816"/>
    <w:lvl w:ilvl="0" w:tplc="5BD2F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C71"/>
    <w:multiLevelType w:val="hybridMultilevel"/>
    <w:tmpl w:val="F3222248"/>
    <w:lvl w:ilvl="0" w:tplc="507C36AC">
      <w:start w:val="1"/>
      <w:numFmt w:val="upperRoman"/>
      <w:lvlText w:val="%1."/>
      <w:lvlJc w:val="left"/>
      <w:pPr>
        <w:ind w:left="3468" w:hanging="720"/>
      </w:pPr>
    </w:lvl>
    <w:lvl w:ilvl="1" w:tplc="04190019">
      <w:start w:val="1"/>
      <w:numFmt w:val="lowerLetter"/>
      <w:lvlText w:val="%2."/>
      <w:lvlJc w:val="left"/>
      <w:pPr>
        <w:ind w:left="3828" w:hanging="360"/>
      </w:pPr>
    </w:lvl>
    <w:lvl w:ilvl="2" w:tplc="0419001B">
      <w:start w:val="1"/>
      <w:numFmt w:val="lowerRoman"/>
      <w:lvlText w:val="%3."/>
      <w:lvlJc w:val="right"/>
      <w:pPr>
        <w:ind w:left="4548" w:hanging="180"/>
      </w:pPr>
    </w:lvl>
    <w:lvl w:ilvl="3" w:tplc="0419000F">
      <w:start w:val="1"/>
      <w:numFmt w:val="decimal"/>
      <w:lvlText w:val="%4."/>
      <w:lvlJc w:val="left"/>
      <w:pPr>
        <w:ind w:left="5268" w:hanging="360"/>
      </w:pPr>
    </w:lvl>
    <w:lvl w:ilvl="4" w:tplc="04190019">
      <w:start w:val="1"/>
      <w:numFmt w:val="lowerLetter"/>
      <w:lvlText w:val="%5."/>
      <w:lvlJc w:val="left"/>
      <w:pPr>
        <w:ind w:left="5988" w:hanging="360"/>
      </w:pPr>
    </w:lvl>
    <w:lvl w:ilvl="5" w:tplc="0419001B">
      <w:start w:val="1"/>
      <w:numFmt w:val="lowerRoman"/>
      <w:lvlText w:val="%6."/>
      <w:lvlJc w:val="right"/>
      <w:pPr>
        <w:ind w:left="6708" w:hanging="180"/>
      </w:pPr>
    </w:lvl>
    <w:lvl w:ilvl="6" w:tplc="0419000F">
      <w:start w:val="1"/>
      <w:numFmt w:val="decimal"/>
      <w:lvlText w:val="%7."/>
      <w:lvlJc w:val="left"/>
      <w:pPr>
        <w:ind w:left="7428" w:hanging="360"/>
      </w:pPr>
    </w:lvl>
    <w:lvl w:ilvl="7" w:tplc="04190019">
      <w:start w:val="1"/>
      <w:numFmt w:val="lowerLetter"/>
      <w:lvlText w:val="%8."/>
      <w:lvlJc w:val="left"/>
      <w:pPr>
        <w:ind w:left="8148" w:hanging="360"/>
      </w:pPr>
    </w:lvl>
    <w:lvl w:ilvl="8" w:tplc="0419001B">
      <w:start w:val="1"/>
      <w:numFmt w:val="lowerRoman"/>
      <w:lvlText w:val="%9."/>
      <w:lvlJc w:val="right"/>
      <w:pPr>
        <w:ind w:left="8868" w:hanging="180"/>
      </w:pPr>
    </w:lvl>
  </w:abstractNum>
  <w:abstractNum w:abstractNumId="3">
    <w:nsid w:val="209F1C51"/>
    <w:multiLevelType w:val="hybridMultilevel"/>
    <w:tmpl w:val="EDBAA5EA"/>
    <w:lvl w:ilvl="0" w:tplc="ECC6281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404DE"/>
    <w:multiLevelType w:val="hybridMultilevel"/>
    <w:tmpl w:val="E84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BF0"/>
    <w:rsid w:val="0000550F"/>
    <w:rsid w:val="00012F84"/>
    <w:rsid w:val="00085D6B"/>
    <w:rsid w:val="000C3CE1"/>
    <w:rsid w:val="001E6BF0"/>
    <w:rsid w:val="00201A69"/>
    <w:rsid w:val="002A65A2"/>
    <w:rsid w:val="002B03FD"/>
    <w:rsid w:val="00400888"/>
    <w:rsid w:val="00466792"/>
    <w:rsid w:val="00515456"/>
    <w:rsid w:val="00522583"/>
    <w:rsid w:val="0056382F"/>
    <w:rsid w:val="005D047B"/>
    <w:rsid w:val="00790139"/>
    <w:rsid w:val="00793C7A"/>
    <w:rsid w:val="007C2EC1"/>
    <w:rsid w:val="008D4A53"/>
    <w:rsid w:val="009F7E82"/>
    <w:rsid w:val="00A741B6"/>
    <w:rsid w:val="00AD70F9"/>
    <w:rsid w:val="00C15EC3"/>
    <w:rsid w:val="00C87193"/>
    <w:rsid w:val="00CF3877"/>
    <w:rsid w:val="00E532E8"/>
    <w:rsid w:val="00F8105C"/>
    <w:rsid w:val="00FA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3256-D8C8-4ACD-9B13-2F85115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3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1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810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105C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F810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8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05C"/>
    <w:pPr>
      <w:ind w:left="720"/>
      <w:contextualSpacing/>
    </w:pPr>
  </w:style>
  <w:style w:type="paragraph" w:customStyle="1" w:styleId="Default">
    <w:name w:val="Default"/>
    <w:rsid w:val="00F81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105C"/>
    <w:pPr>
      <w:ind w:left="720"/>
    </w:pPr>
  </w:style>
  <w:style w:type="paragraph" w:customStyle="1" w:styleId="2">
    <w:name w:val="Абзац списка2"/>
    <w:basedOn w:val="a"/>
    <w:rsid w:val="00F8105C"/>
    <w:pPr>
      <w:ind w:left="720"/>
    </w:pPr>
  </w:style>
  <w:style w:type="paragraph" w:customStyle="1" w:styleId="31">
    <w:name w:val="Абзац списка3"/>
    <w:basedOn w:val="a"/>
    <w:rsid w:val="00F8105C"/>
    <w:pPr>
      <w:ind w:left="720"/>
    </w:pPr>
  </w:style>
  <w:style w:type="paragraph" w:customStyle="1" w:styleId="listparagraph">
    <w:name w:val="listparagraph"/>
    <w:basedOn w:val="a"/>
    <w:rsid w:val="00F8105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9">
    <w:name w:val="No Spacing"/>
    <w:uiPriority w:val="1"/>
    <w:qFormat/>
    <w:rsid w:val="00F81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4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03F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3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c">
    <w:name w:val="Гипертекстовая ссылка"/>
    <w:basedOn w:val="a0"/>
    <w:uiPriority w:val="99"/>
    <w:rsid w:val="002B03FD"/>
    <w:rPr>
      <w:rFonts w:ascii="Times New Roman" w:hAnsi="Times New Roman" w:cs="Times New Roman" w:hint="default"/>
      <w:color w:val="106BBE"/>
    </w:rPr>
  </w:style>
  <w:style w:type="table" w:styleId="ad">
    <w:name w:val="Table Grid"/>
    <w:basedOn w:val="a1"/>
    <w:uiPriority w:val="39"/>
    <w:rsid w:val="002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1CEE-D4E0-4836-B07E-68DECBBC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2019-01-10T15:37:00Z</cp:lastPrinted>
  <dcterms:created xsi:type="dcterms:W3CDTF">2018-09-16T13:29:00Z</dcterms:created>
  <dcterms:modified xsi:type="dcterms:W3CDTF">2019-01-15T17:19:00Z</dcterms:modified>
</cp:coreProperties>
</file>