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02" w:rsidRDefault="006A3C02" w:rsidP="006A3C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6A3C02" w:rsidRDefault="006A3C02" w:rsidP="006A3C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A3C02" w:rsidRDefault="006A3C02" w:rsidP="006A3C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Нижнеарийская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6A3C02" w:rsidRDefault="006A3C02" w:rsidP="006A3C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3C02" w:rsidRDefault="006A3C02" w:rsidP="006A3C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3C02" w:rsidRDefault="006A3C02" w:rsidP="006A3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C02" w:rsidRDefault="006A3C02" w:rsidP="006A3C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3C02" w:rsidRDefault="006A3C02" w:rsidP="00BD65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6A3C02" w:rsidRDefault="006A3C02" w:rsidP="00BD65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6A3C02" w:rsidRDefault="00CD1566" w:rsidP="00BD65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</w:t>
      </w:r>
      <w:r w:rsidR="006A3C02">
        <w:rPr>
          <w:rFonts w:ascii="Times New Roman" w:hAnsi="Times New Roman" w:cs="Times New Roman"/>
          <w:sz w:val="24"/>
          <w:szCs w:val="24"/>
        </w:rPr>
        <w:t>ого общего образования</w:t>
      </w:r>
    </w:p>
    <w:p w:rsidR="006A3C02" w:rsidRDefault="006A3C02" w:rsidP="00BD65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приказом № 234</w:t>
      </w:r>
    </w:p>
    <w:p w:rsidR="006A3C02" w:rsidRDefault="006A3C02" w:rsidP="00BD65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 сентября 2018 г.</w:t>
      </w:r>
    </w:p>
    <w:p w:rsidR="006A3C02" w:rsidRDefault="006A3C02" w:rsidP="00BD65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3C02" w:rsidRDefault="006A3C02" w:rsidP="006A3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02" w:rsidRDefault="006A3C02" w:rsidP="006A3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02" w:rsidRDefault="006A3C02" w:rsidP="006A3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02" w:rsidRDefault="006A3C02" w:rsidP="006A3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02" w:rsidRDefault="006A3C02" w:rsidP="006A3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02" w:rsidRDefault="006A3C02" w:rsidP="006A3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02" w:rsidRPr="001D52CB" w:rsidRDefault="006A3C02" w:rsidP="006A3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C02" w:rsidRPr="001D52CB" w:rsidRDefault="001D52CB" w:rsidP="001D5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A3C02" w:rsidRPr="001D52CB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6A3C02" w:rsidRPr="001D52CB" w:rsidRDefault="006A3C02" w:rsidP="006A3C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C02" w:rsidRDefault="00CD1566" w:rsidP="006A3C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«о</w:t>
      </w:r>
      <w:r w:rsidR="00F62EDB">
        <w:rPr>
          <w:rFonts w:ascii="Times New Roman" w:hAnsi="Times New Roman" w:cs="Times New Roman"/>
          <w:b/>
          <w:sz w:val="36"/>
          <w:szCs w:val="36"/>
        </w:rPr>
        <w:t>сновам светской этики»</w:t>
      </w:r>
    </w:p>
    <w:p w:rsidR="006A3C02" w:rsidRDefault="006A3C02" w:rsidP="006A3C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(4 класс)</w:t>
      </w:r>
    </w:p>
    <w:p w:rsidR="006A3C02" w:rsidRDefault="006A3C02" w:rsidP="006A3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02" w:rsidRDefault="006A3C02" w:rsidP="006A3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02" w:rsidRDefault="006A3C02" w:rsidP="006A3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02" w:rsidRDefault="006A3C02" w:rsidP="006A3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02" w:rsidRDefault="006A3C02" w:rsidP="006A3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02" w:rsidRDefault="006A3C02" w:rsidP="006A3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02" w:rsidRDefault="006A3C02" w:rsidP="006A3C0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3C02" w:rsidRDefault="006A3C02" w:rsidP="006A3C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879" w:rsidRDefault="00864EF8" w:rsidP="00F553C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90879" w:rsidRDefault="00990879" w:rsidP="00F553C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0879" w:rsidRDefault="00990879" w:rsidP="00F553C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3C6" w:rsidRDefault="00990879" w:rsidP="00F553C6">
      <w:pPr>
        <w:tabs>
          <w:tab w:val="left" w:pos="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A3C02">
        <w:rPr>
          <w:rFonts w:ascii="Times New Roman" w:hAnsi="Times New Roman" w:cs="Times New Roman"/>
          <w:sz w:val="24"/>
          <w:szCs w:val="24"/>
        </w:rPr>
        <w:t>2018г.</w:t>
      </w:r>
      <w:r w:rsidR="00F553C6" w:rsidRPr="00F553C6">
        <w:t xml:space="preserve"> </w:t>
      </w:r>
    </w:p>
    <w:p w:rsidR="00F553C6" w:rsidRPr="009C4CD4" w:rsidRDefault="009D0E6A" w:rsidP="00060884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CD4">
        <w:rPr>
          <w:sz w:val="24"/>
          <w:szCs w:val="24"/>
        </w:rPr>
        <w:lastRenderedPageBreak/>
        <w:t xml:space="preserve">      </w:t>
      </w:r>
      <w:r w:rsidRPr="009C4CD4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F553C6" w:rsidRPr="009C4CD4">
        <w:rPr>
          <w:rFonts w:ascii="Times New Roman" w:hAnsi="Times New Roman" w:cs="Times New Roman"/>
          <w:sz w:val="24"/>
          <w:szCs w:val="24"/>
        </w:rPr>
        <w:t>программа учебного предмета</w:t>
      </w:r>
      <w:r w:rsidR="00CD1566">
        <w:rPr>
          <w:rFonts w:ascii="Times New Roman" w:hAnsi="Times New Roman" w:cs="Times New Roman"/>
          <w:sz w:val="24"/>
          <w:szCs w:val="24"/>
        </w:rPr>
        <w:t xml:space="preserve"> « Основы </w:t>
      </w:r>
      <w:r w:rsidR="00F553C6" w:rsidRPr="009C4CD4">
        <w:rPr>
          <w:rFonts w:ascii="Times New Roman" w:hAnsi="Times New Roman" w:cs="Times New Roman"/>
          <w:sz w:val="24"/>
          <w:szCs w:val="24"/>
        </w:rPr>
        <w:t>светской этики» на уровне начального  общего образования составлена на основе требований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№ 1897), с учетом Основной образовательной программы начального об</w:t>
      </w:r>
      <w:r w:rsidR="000E03D5" w:rsidRPr="009C4CD4">
        <w:rPr>
          <w:rFonts w:ascii="Times New Roman" w:hAnsi="Times New Roman" w:cs="Times New Roman"/>
          <w:sz w:val="24"/>
          <w:szCs w:val="24"/>
        </w:rPr>
        <w:t>щего образования МКОУ АГО «</w:t>
      </w:r>
      <w:proofErr w:type="spellStart"/>
      <w:r w:rsidR="000E03D5" w:rsidRPr="009C4CD4">
        <w:rPr>
          <w:rFonts w:ascii="Times New Roman" w:hAnsi="Times New Roman" w:cs="Times New Roman"/>
          <w:sz w:val="24"/>
          <w:szCs w:val="24"/>
        </w:rPr>
        <w:t>Нижнеарийская</w:t>
      </w:r>
      <w:proofErr w:type="spellEnd"/>
      <w:r w:rsidR="000E03D5" w:rsidRPr="009C4CD4">
        <w:rPr>
          <w:rFonts w:ascii="Times New Roman" w:hAnsi="Times New Roman" w:cs="Times New Roman"/>
          <w:sz w:val="24"/>
          <w:szCs w:val="24"/>
        </w:rPr>
        <w:t xml:space="preserve"> О</w:t>
      </w:r>
      <w:r w:rsidR="00F553C6" w:rsidRPr="009C4CD4">
        <w:rPr>
          <w:rFonts w:ascii="Times New Roman" w:hAnsi="Times New Roman" w:cs="Times New Roman"/>
          <w:sz w:val="24"/>
          <w:szCs w:val="24"/>
        </w:rPr>
        <w:t xml:space="preserve">ОШ»,  примерной программы (примерная основная образовательная программа начального общего образования, одобрена решением федерального </w:t>
      </w:r>
      <w:proofErr w:type="spellStart"/>
      <w:proofErr w:type="gramStart"/>
      <w:r w:rsidR="00F553C6" w:rsidRPr="009C4CD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553C6" w:rsidRPr="009C4CD4">
        <w:rPr>
          <w:rFonts w:ascii="Times New Roman" w:hAnsi="Times New Roman" w:cs="Times New Roman"/>
          <w:sz w:val="24"/>
          <w:szCs w:val="24"/>
        </w:rPr>
        <w:t xml:space="preserve"> – методического</w:t>
      </w:r>
      <w:proofErr w:type="gramEnd"/>
      <w:r w:rsidR="00F553C6" w:rsidRPr="009C4CD4">
        <w:rPr>
          <w:rFonts w:ascii="Times New Roman" w:hAnsi="Times New Roman" w:cs="Times New Roman"/>
          <w:sz w:val="24"/>
          <w:szCs w:val="24"/>
        </w:rPr>
        <w:t xml:space="preserve"> объединения по общему образованию, протокол от 8 апреля 2015 г. №1/15) и </w:t>
      </w:r>
      <w:proofErr w:type="gramStart"/>
      <w:r w:rsidR="00F553C6" w:rsidRPr="009C4CD4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="00F553C6" w:rsidRPr="009C4CD4">
        <w:rPr>
          <w:rFonts w:ascii="Times New Roman" w:hAnsi="Times New Roman" w:cs="Times New Roman"/>
          <w:sz w:val="24"/>
          <w:szCs w:val="24"/>
        </w:rPr>
        <w:t xml:space="preserve"> УМК по предмету «О</w:t>
      </w:r>
      <w:r w:rsidR="00CD1566">
        <w:rPr>
          <w:rFonts w:ascii="Times New Roman" w:hAnsi="Times New Roman" w:cs="Times New Roman"/>
          <w:sz w:val="24"/>
          <w:szCs w:val="24"/>
        </w:rPr>
        <w:t xml:space="preserve">сновы </w:t>
      </w:r>
      <w:r w:rsidR="00F553C6" w:rsidRPr="009C4CD4">
        <w:rPr>
          <w:rFonts w:ascii="Times New Roman" w:hAnsi="Times New Roman" w:cs="Times New Roman"/>
          <w:sz w:val="24"/>
          <w:szCs w:val="24"/>
        </w:rPr>
        <w:t>светской этики» для 4 класса, созданных коллективом авторов по</w:t>
      </w:r>
      <w:r w:rsidR="009231A1">
        <w:rPr>
          <w:rFonts w:ascii="Times New Roman" w:hAnsi="Times New Roman" w:cs="Times New Roman"/>
          <w:sz w:val="24"/>
          <w:szCs w:val="24"/>
        </w:rPr>
        <w:t xml:space="preserve">д руководством </w:t>
      </w:r>
      <w:proofErr w:type="spellStart"/>
      <w:r w:rsidR="009231A1">
        <w:rPr>
          <w:rFonts w:ascii="Times New Roman" w:hAnsi="Times New Roman" w:cs="Times New Roman"/>
          <w:sz w:val="24"/>
          <w:szCs w:val="24"/>
        </w:rPr>
        <w:t>Студени</w:t>
      </w:r>
      <w:r w:rsidR="009C4CD4" w:rsidRPr="009C4CD4">
        <w:rPr>
          <w:rFonts w:ascii="Times New Roman" w:hAnsi="Times New Roman" w:cs="Times New Roman"/>
          <w:sz w:val="24"/>
          <w:szCs w:val="24"/>
        </w:rPr>
        <w:t>киной</w:t>
      </w:r>
      <w:proofErr w:type="spellEnd"/>
      <w:r w:rsidR="009C4CD4" w:rsidRPr="009C4CD4">
        <w:rPr>
          <w:rFonts w:ascii="Times New Roman" w:hAnsi="Times New Roman" w:cs="Times New Roman"/>
          <w:sz w:val="24"/>
          <w:szCs w:val="24"/>
        </w:rPr>
        <w:t xml:space="preserve"> М.Р..</w:t>
      </w:r>
    </w:p>
    <w:p w:rsidR="00060884" w:rsidRPr="009C4CD4" w:rsidRDefault="00060884" w:rsidP="00060884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553C6" w:rsidRPr="009C4CD4" w:rsidRDefault="00F553C6" w:rsidP="0006088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4C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1.Планируемые результаты освоения учебного предмета</w:t>
      </w:r>
    </w:p>
    <w:p w:rsidR="00F553C6" w:rsidRDefault="00F553C6" w:rsidP="00060884">
      <w:pPr>
        <w:pStyle w:val="a4"/>
        <w:ind w:left="0" w:right="-1"/>
        <w:jc w:val="both"/>
        <w:rPr>
          <w:color w:val="auto"/>
        </w:rPr>
      </w:pPr>
      <w:r>
        <w:rPr>
          <w:bCs/>
          <w:color w:val="auto"/>
        </w:rPr>
        <w:t>1.1.</w:t>
      </w:r>
      <w:r w:rsidR="00060884">
        <w:rPr>
          <w:bCs/>
          <w:color w:val="auto"/>
        </w:rPr>
        <w:t xml:space="preserve"> </w:t>
      </w:r>
      <w:r>
        <w:rPr>
          <w:color w:val="auto"/>
        </w:rPr>
        <w:t xml:space="preserve">Личностные результаты </w:t>
      </w:r>
      <w:r>
        <w:rPr>
          <w:color w:val="auto"/>
          <w:shd w:val="clear" w:color="auto" w:fill="FFFFFF"/>
        </w:rPr>
        <w:t>освоения учебного предмета</w:t>
      </w:r>
      <w:r>
        <w:rPr>
          <w:color w:val="auto"/>
        </w:rPr>
        <w:t>: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color w:val="auto"/>
        </w:rPr>
      </w:pPr>
      <w:r>
        <w:rPr>
          <w:rFonts w:eastAsia="Arial"/>
          <w:color w:val="auto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color w:val="auto"/>
        </w:rPr>
      </w:pPr>
      <w:r>
        <w:rPr>
          <w:rFonts w:eastAsia="Arial"/>
          <w:color w:val="auto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color w:val="auto"/>
        </w:rPr>
      </w:pPr>
      <w:r>
        <w:rPr>
          <w:rFonts w:eastAsia="Arial"/>
          <w:color w:val="auto"/>
        </w:rPr>
        <w:t>формирование уважительного отношения к иному мнению, истории и культуре других народов;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color w:val="auto"/>
        </w:rPr>
      </w:pPr>
      <w:r>
        <w:rPr>
          <w:rFonts w:eastAsia="Arial"/>
          <w:color w:val="auto"/>
        </w:rPr>
        <w:t>овладение начальными навыками адаптации в динамично изменяющемся и развивающемся мире;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color w:val="auto"/>
        </w:rPr>
      </w:pPr>
      <w:r>
        <w:rPr>
          <w:rFonts w:eastAsia="Arial"/>
          <w:color w:val="auto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color w:val="auto"/>
        </w:rPr>
      </w:pPr>
      <w:r>
        <w:rPr>
          <w:rFonts w:eastAsia="Arial"/>
          <w:color w:val="auto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color w:val="auto"/>
        </w:rPr>
      </w:pPr>
      <w:r>
        <w:rPr>
          <w:rFonts w:eastAsia="Arial"/>
          <w:color w:val="auto"/>
        </w:rPr>
        <w:t>формирование эстетических потребностей, ценностей и чувств;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color w:val="auto"/>
        </w:rPr>
      </w:pPr>
      <w:r>
        <w:rPr>
          <w:rFonts w:eastAsia="Arial"/>
          <w:color w:val="auto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color w:val="auto"/>
        </w:rPr>
      </w:pPr>
      <w:r>
        <w:rPr>
          <w:rFonts w:eastAsia="Arial"/>
          <w:color w:val="auto"/>
        </w:rPr>
        <w:t xml:space="preserve">развитие навыков сотрудничества </w:t>
      </w:r>
      <w:proofErr w:type="gramStart"/>
      <w:r>
        <w:rPr>
          <w:rFonts w:eastAsia="Arial"/>
          <w:color w:val="auto"/>
        </w:rPr>
        <w:t>со</w:t>
      </w:r>
      <w:proofErr w:type="gramEnd"/>
      <w:r>
        <w:rPr>
          <w:rFonts w:eastAsia="Arial"/>
          <w:color w:val="auto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color w:val="auto"/>
        </w:rPr>
      </w:pPr>
      <w:r>
        <w:rPr>
          <w:rFonts w:eastAsia="Arial"/>
          <w:color w:val="auto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</w:t>
      </w:r>
      <w:proofErr w:type="gramStart"/>
      <w:r>
        <w:rPr>
          <w:rFonts w:eastAsia="Arial"/>
          <w:color w:val="auto"/>
        </w:rPr>
        <w:t>к</w:t>
      </w:r>
      <w:proofErr w:type="gramEnd"/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color w:val="auto"/>
        </w:rPr>
      </w:pPr>
      <w:r>
        <w:rPr>
          <w:rFonts w:eastAsia="Arial"/>
          <w:color w:val="auto"/>
        </w:rPr>
        <w:t>материальным и духовным ценностям.</w:t>
      </w:r>
    </w:p>
    <w:p w:rsidR="00F553C6" w:rsidRDefault="00F553C6" w:rsidP="00060884">
      <w:pPr>
        <w:ind w:right="-1"/>
        <w:contextualSpacing/>
        <w:jc w:val="both"/>
        <w:rPr>
          <w:b/>
        </w:rPr>
      </w:pPr>
    </w:p>
    <w:p w:rsidR="00F553C6" w:rsidRDefault="00F553C6" w:rsidP="00060884">
      <w:pPr>
        <w:ind w:right="-1"/>
        <w:contextualSpacing/>
        <w:jc w:val="both"/>
      </w:pPr>
      <w:r>
        <w:t xml:space="preserve">1.2.Метапредметные результаты </w:t>
      </w:r>
      <w:r>
        <w:rPr>
          <w:shd w:val="clear" w:color="auto" w:fill="FFFFFF"/>
        </w:rPr>
        <w:t>освоения учебного предмета</w:t>
      </w:r>
      <w:r>
        <w:t>: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освоение способов решения проблем творческого и поискового характера;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освоение начальных форм познавательной и личностной рефлексии;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использование знаково-символических сре</w:t>
      </w:r>
      <w:proofErr w:type="gramStart"/>
      <w:r>
        <w:rPr>
          <w:rFonts w:eastAsia="Arial"/>
          <w:color w:val="auto"/>
        </w:rPr>
        <w:t>дств пр</w:t>
      </w:r>
      <w:proofErr w:type="gramEnd"/>
      <w:r>
        <w:rPr>
          <w:rFonts w:eastAsia="Arial"/>
          <w:color w:val="auto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eastAsia="Arial"/>
          <w:color w:val="auto"/>
        </w:rPr>
        <w:t>о-</w:t>
      </w:r>
      <w:proofErr w:type="gramEnd"/>
      <w:r>
        <w:rPr>
          <w:rFonts w:eastAsia="Arial"/>
          <w:color w:val="auto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rFonts w:eastAsia="Arial"/>
          <w:color w:val="auto"/>
        </w:rPr>
      </w:pPr>
      <w:proofErr w:type="gramStart"/>
      <w:r>
        <w:rPr>
          <w:rFonts w:eastAsia="Arial"/>
          <w:color w:val="auto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готовность конструктивно разрешать конфликты посредством учета интересов сторон и сотрудничества;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 xml:space="preserve">овладение базовыми предметными и </w:t>
      </w:r>
      <w:proofErr w:type="spellStart"/>
      <w:r>
        <w:rPr>
          <w:rFonts w:eastAsia="Arial"/>
          <w:color w:val="auto"/>
        </w:rPr>
        <w:t>межпредметными</w:t>
      </w:r>
      <w:proofErr w:type="spellEnd"/>
      <w:r>
        <w:rPr>
          <w:rFonts w:eastAsia="Arial"/>
          <w:color w:val="auto"/>
        </w:rPr>
        <w:t xml:space="preserve"> понятиями, отражающими существенные связи и отношения между объектами и процессами;</w:t>
      </w:r>
    </w:p>
    <w:p w:rsidR="00F553C6" w:rsidRDefault="00F553C6" w:rsidP="00060884">
      <w:pPr>
        <w:pStyle w:val="a4"/>
        <w:numPr>
          <w:ilvl w:val="0"/>
          <w:numId w:val="1"/>
        </w:numPr>
        <w:ind w:left="0" w:right="-1" w:firstLine="0"/>
        <w:rPr>
          <w:rFonts w:eastAsia="Arial"/>
          <w:color w:val="auto"/>
        </w:rPr>
      </w:pPr>
      <w:r>
        <w:rPr>
          <w:rFonts w:eastAsia="Arial"/>
          <w:color w:val="auto"/>
        </w:rPr>
        <w:t>умение работать в материальной и информационной среде начального общего 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F553C6" w:rsidRDefault="00F553C6" w:rsidP="00060884">
      <w:pPr>
        <w:ind w:left="284" w:right="-1"/>
        <w:contextualSpacing/>
        <w:jc w:val="both"/>
        <w:rPr>
          <w:rFonts w:eastAsia="Times New Roman"/>
          <w:b/>
        </w:rPr>
      </w:pPr>
    </w:p>
    <w:p w:rsidR="00F553C6" w:rsidRDefault="00F553C6" w:rsidP="00060884">
      <w:pPr>
        <w:ind w:right="-1"/>
        <w:contextualSpacing/>
        <w:jc w:val="both"/>
      </w:pPr>
      <w:r>
        <w:rPr>
          <w:shd w:val="clear" w:color="auto" w:fill="FFFFFF"/>
        </w:rPr>
        <w:t>1.3. Предметные результаты освоения учебного предмета</w:t>
      </w:r>
      <w:r>
        <w:t>:</w:t>
      </w:r>
    </w:p>
    <w:p w:rsidR="00F553C6" w:rsidRDefault="00F553C6" w:rsidP="00060884">
      <w:pPr>
        <w:pStyle w:val="a4"/>
        <w:numPr>
          <w:ilvl w:val="0"/>
          <w:numId w:val="2"/>
        </w:numPr>
        <w:tabs>
          <w:tab w:val="left" w:pos="0"/>
        </w:tabs>
        <w:ind w:left="0" w:right="-1" w:firstLine="0"/>
        <w:jc w:val="both"/>
        <w:rPr>
          <w:color w:val="auto"/>
        </w:rPr>
      </w:pPr>
      <w:r>
        <w:rPr>
          <w:rFonts w:eastAsia="Arial"/>
          <w:color w:val="auto"/>
        </w:rPr>
        <w:t xml:space="preserve">    готовность к нравственному самосовершенствованию, духовному саморазвитию;</w:t>
      </w:r>
    </w:p>
    <w:p w:rsidR="00F553C6" w:rsidRDefault="00F553C6" w:rsidP="00060884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 xml:space="preserve">      знакомство с основными нормами светской и религиозной морали, понимание их   значения в выстраивании конструктивных отношений в семье и обществе;</w:t>
      </w:r>
    </w:p>
    <w:p w:rsidR="00F553C6" w:rsidRDefault="00F553C6" w:rsidP="00060884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 xml:space="preserve">      понимание значения нравственности, веры и религии в жизни человека и общества;</w:t>
      </w:r>
    </w:p>
    <w:p w:rsidR="00F553C6" w:rsidRDefault="00F553C6" w:rsidP="00060884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lastRenderedPageBreak/>
        <w:t xml:space="preserve">    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F553C6" w:rsidRDefault="00F553C6" w:rsidP="00060884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 xml:space="preserve">     первоначальные представления об исторической роли традиционных религий в становлении российской государственности;</w:t>
      </w:r>
    </w:p>
    <w:p w:rsidR="00F553C6" w:rsidRDefault="00F553C6" w:rsidP="00060884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 w:right="-1" w:firstLine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F553C6" w:rsidRPr="00060884" w:rsidRDefault="00F553C6" w:rsidP="00060884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 w:right="-1" w:firstLine="0"/>
        <w:jc w:val="both"/>
        <w:rPr>
          <w:rFonts w:ascii="Arial" w:eastAsia="Arial" w:hAnsi="Arial" w:cs="Arial"/>
          <w:color w:val="auto"/>
        </w:rPr>
      </w:pPr>
      <w:r w:rsidRPr="00060884">
        <w:rPr>
          <w:rFonts w:eastAsia="Arial"/>
          <w:color w:val="auto"/>
        </w:rPr>
        <w:t>осознание ценности человеческой жизни.</w:t>
      </w:r>
    </w:p>
    <w:p w:rsidR="00F553C6" w:rsidRDefault="00F553C6" w:rsidP="00060884">
      <w:pPr>
        <w:tabs>
          <w:tab w:val="left" w:pos="846"/>
        </w:tabs>
        <w:spacing w:line="240" w:lineRule="auto"/>
        <w:ind w:left="846"/>
        <w:contextualSpacing/>
        <w:jc w:val="both"/>
        <w:rPr>
          <w:rFonts w:ascii="Arial" w:eastAsia="Arial" w:hAnsi="Arial" w:cs="Arial"/>
        </w:rPr>
      </w:pPr>
    </w:p>
    <w:p w:rsidR="00F553C6" w:rsidRDefault="00F553C6" w:rsidP="00060884">
      <w:pPr>
        <w:pStyle w:val="a3"/>
        <w:tabs>
          <w:tab w:val="left" w:pos="993"/>
        </w:tabs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2.Содержание учебного предмета</w:t>
      </w:r>
    </w:p>
    <w:p w:rsidR="00F553C6" w:rsidRDefault="00F553C6" w:rsidP="00060884">
      <w:pPr>
        <w:pStyle w:val="a3"/>
        <w:tabs>
          <w:tab w:val="left" w:pos="993"/>
        </w:tabs>
        <w:spacing w:before="0" w:beforeAutospacing="0" w:after="0" w:afterAutospacing="0"/>
        <w:contextualSpacing/>
        <w:jc w:val="center"/>
        <w:rPr>
          <w:b/>
        </w:rPr>
      </w:pPr>
    </w:p>
    <w:p w:rsidR="006A3C02" w:rsidRPr="00473E25" w:rsidRDefault="00473E25" w:rsidP="00060884">
      <w:pPr>
        <w:spacing w:after="0"/>
        <w:contextualSpacing/>
        <w:rPr>
          <w:rFonts w:ascii="Times New Roman" w:hAnsi="Times New Roman" w:cs="Times New Roman"/>
        </w:rPr>
      </w:pPr>
      <w:r w:rsidRPr="00473E25">
        <w:rPr>
          <w:rFonts w:ascii="Times New Roman" w:hAnsi="Times New Roman" w:cs="Times New Roman"/>
        </w:rPr>
        <w:t xml:space="preserve">      </w:t>
      </w:r>
      <w:r w:rsidRPr="00473E25">
        <w:rPr>
          <w:rFonts w:ascii="NewtonC-Bold" w:hAnsi="NewtonC-Bold" w:cs="NewtonC-Bold"/>
          <w:b/>
          <w:bCs/>
          <w:color w:val="000000"/>
        </w:rPr>
        <w:t xml:space="preserve">Введение в предмет. </w:t>
      </w:r>
      <w:r w:rsidRPr="00473E25">
        <w:rPr>
          <w:rFonts w:ascii="NewtonC-Bold" w:hAnsi="NewtonC-Bold" w:cs="NewtonC-Bold"/>
          <w:bCs/>
          <w:color w:val="000000"/>
        </w:rPr>
        <w:t>Народы России</w:t>
      </w:r>
      <w:r w:rsidRPr="00473E25">
        <w:rPr>
          <w:rFonts w:ascii="NewtonC-Bold" w:hAnsi="NewtonC-Bold" w:cs="NewtonC-Bold"/>
          <w:b/>
          <w:bCs/>
          <w:color w:val="000000"/>
        </w:rPr>
        <w:t xml:space="preserve">, </w:t>
      </w:r>
      <w:r w:rsidRPr="00473E25">
        <w:rPr>
          <w:rFonts w:ascii="NewtonC-Bold" w:hAnsi="NewtonC-Bold" w:cs="NewtonC-Bold"/>
          <w:bCs/>
          <w:color w:val="000000"/>
        </w:rPr>
        <w:t>их духовно-нравственная культура. Учебник «Основы светской этики», его структура. Истоки вежливых слов. Значение вежливости.</w:t>
      </w:r>
    </w:p>
    <w:p w:rsidR="00C4701B" w:rsidRPr="00974206" w:rsidRDefault="00ED2508" w:rsidP="00060884">
      <w:pPr>
        <w:spacing w:after="240"/>
        <w:contextualSpacing/>
        <w:jc w:val="both"/>
        <w:rPr>
          <w:rFonts w:ascii="NewtonC-Bold" w:hAnsi="NewtonC-Bold" w:cs="NewtonC-Bold"/>
          <w:color w:val="000000"/>
          <w:sz w:val="20"/>
          <w:szCs w:val="20"/>
        </w:rPr>
      </w:pPr>
      <w:r w:rsidRPr="00ED2508">
        <w:rPr>
          <w:rFonts w:ascii="NewtonC-Bold" w:hAnsi="NewtonC-Bold" w:cs="NewtonC-Bold"/>
          <w:b/>
          <w:bCs/>
          <w:color w:val="000000"/>
        </w:rPr>
        <w:t xml:space="preserve">Россия – Родина моя </w:t>
      </w:r>
      <w:r w:rsidRPr="00ED2508">
        <w:rPr>
          <w:rFonts w:ascii="NewtonC" w:hAnsi="NewtonC" w:cs="NewtonC"/>
          <w:color w:val="000000"/>
        </w:rPr>
        <w:t xml:space="preserve">Понятие Родины. Древняя Русь. Происхождение названий </w:t>
      </w:r>
      <w:r w:rsidRPr="00ED2508">
        <w:rPr>
          <w:rFonts w:ascii="NewtonC-Italic" w:hAnsi="NewtonC-Italic" w:cs="NewtonC-Italic"/>
          <w:i/>
          <w:iCs/>
          <w:color w:val="000000"/>
        </w:rPr>
        <w:t>Русь</w:t>
      </w:r>
      <w:r w:rsidRPr="00ED2508">
        <w:rPr>
          <w:rFonts w:ascii="NewtonC" w:hAnsi="NewtonC" w:cs="NewtonC"/>
          <w:color w:val="000000"/>
        </w:rPr>
        <w:t xml:space="preserve">, </w:t>
      </w:r>
      <w:r w:rsidRPr="00ED2508">
        <w:rPr>
          <w:rFonts w:ascii="NewtonC-Italic" w:hAnsi="NewtonC-Italic" w:cs="NewtonC-Italic"/>
          <w:i/>
          <w:iCs/>
          <w:color w:val="000000"/>
        </w:rPr>
        <w:t>русские</w:t>
      </w:r>
      <w:r w:rsidRPr="00ED2508">
        <w:rPr>
          <w:rFonts w:ascii="NewtonC" w:hAnsi="NewtonC" w:cs="NewtonC"/>
          <w:color w:val="000000"/>
        </w:rPr>
        <w:t xml:space="preserve">. Наша Родина – Россия, ее географическое положение, природа, население. Радушие и доброжелательность россиян. Россия – многонациональное государство. </w:t>
      </w:r>
      <w:r w:rsidRPr="00ED2508">
        <w:rPr>
          <w:rFonts w:ascii="NewtonC-Italic" w:hAnsi="NewtonC-Italic" w:cs="NewtonC-Italic"/>
          <w:i/>
          <w:iCs/>
          <w:color w:val="000000"/>
        </w:rPr>
        <w:t xml:space="preserve">Национальность </w:t>
      </w:r>
      <w:r w:rsidRPr="00ED2508">
        <w:rPr>
          <w:rFonts w:ascii="NewtonC" w:hAnsi="NewtonC" w:cs="NewtonC"/>
          <w:color w:val="000000"/>
        </w:rPr>
        <w:t xml:space="preserve">и </w:t>
      </w:r>
      <w:r w:rsidRPr="00ED2508">
        <w:rPr>
          <w:rFonts w:ascii="NewtonC-Italic" w:hAnsi="NewtonC-Italic" w:cs="NewtonC-Italic"/>
          <w:i/>
          <w:iCs/>
          <w:color w:val="000000"/>
        </w:rPr>
        <w:t>раса</w:t>
      </w:r>
      <w:r w:rsidRPr="00ED2508">
        <w:rPr>
          <w:rFonts w:ascii="NewtonC" w:hAnsi="NewtonC" w:cs="NewtonC"/>
          <w:color w:val="000000"/>
        </w:rPr>
        <w:t xml:space="preserve">. Древние </w:t>
      </w:r>
      <w:proofErr w:type="spellStart"/>
      <w:r w:rsidRPr="00ED2508">
        <w:rPr>
          <w:rFonts w:ascii="NewtonC" w:hAnsi="NewtonC" w:cs="NewtonC"/>
          <w:color w:val="000000"/>
        </w:rPr>
        <w:t>городаРоссии</w:t>
      </w:r>
      <w:proofErr w:type="spellEnd"/>
      <w:r w:rsidRPr="00ED2508">
        <w:rPr>
          <w:rFonts w:ascii="NewtonC" w:hAnsi="NewtonC" w:cs="NewtonC"/>
          <w:color w:val="000000"/>
        </w:rPr>
        <w:t>, их памятники культуры</w:t>
      </w:r>
      <w:r>
        <w:rPr>
          <w:rFonts w:ascii="NewtonC" w:hAnsi="NewtonC" w:cs="NewtonC"/>
          <w:color w:val="000000"/>
        </w:rPr>
        <w:t>.</w:t>
      </w:r>
      <w:r w:rsidR="00C4701B">
        <w:rPr>
          <w:rFonts w:ascii="NewtonC" w:hAnsi="NewtonC" w:cs="NewtonC"/>
          <w:color w:val="000000"/>
        </w:rPr>
        <w:t xml:space="preserve">                    </w:t>
      </w:r>
      <w:r w:rsidR="00C4701B" w:rsidRPr="00C4701B">
        <w:rPr>
          <w:rFonts w:ascii="NewtonC-Bold" w:hAnsi="NewtonC-Bold" w:cs="NewtonC-Bold"/>
          <w:b/>
          <w:bCs/>
          <w:color w:val="000000"/>
        </w:rPr>
        <w:t xml:space="preserve"> </w:t>
      </w:r>
      <w:r w:rsidR="00C4701B">
        <w:rPr>
          <w:rFonts w:ascii="NewtonC-Bold" w:hAnsi="NewtonC-Bold" w:cs="NewtonC-Bold"/>
          <w:b/>
          <w:bCs/>
          <w:color w:val="000000"/>
        </w:rPr>
        <w:t xml:space="preserve">   </w:t>
      </w:r>
      <w:r w:rsidR="00C4701B" w:rsidRPr="00C4701B">
        <w:rPr>
          <w:rFonts w:ascii="NewtonC-Bold" w:hAnsi="NewtonC-Bold" w:cs="NewtonC-Bold"/>
          <w:b/>
          <w:bCs/>
          <w:color w:val="000000"/>
        </w:rPr>
        <w:t>Этика и этикет</w:t>
      </w:r>
      <w:r w:rsidR="00C4701B" w:rsidRPr="00C4701B">
        <w:rPr>
          <w:rFonts w:ascii="NewtonC" w:hAnsi="NewtonC" w:cs="NewtonC"/>
          <w:color w:val="000000"/>
        </w:rPr>
        <w:t xml:space="preserve">. Понятия </w:t>
      </w:r>
      <w:r w:rsidR="00C4701B" w:rsidRPr="00C4701B">
        <w:rPr>
          <w:rFonts w:ascii="NewtonC-Italic" w:hAnsi="NewtonC-Italic" w:cs="NewtonC-Italic"/>
          <w:i/>
          <w:iCs/>
          <w:color w:val="000000"/>
        </w:rPr>
        <w:t>этика, мораль (нравственность)</w:t>
      </w:r>
      <w:r w:rsidR="00C4701B" w:rsidRPr="00C4701B">
        <w:rPr>
          <w:rFonts w:ascii="NewtonC" w:hAnsi="NewtonC" w:cs="NewtonC"/>
          <w:color w:val="000000"/>
        </w:rPr>
        <w:t xml:space="preserve">. Назначение этики, ее категории. Понятие </w:t>
      </w:r>
      <w:r w:rsidR="00C4701B" w:rsidRPr="00C4701B">
        <w:rPr>
          <w:rFonts w:ascii="NewtonC-Italic" w:hAnsi="NewtonC-Italic" w:cs="NewtonC-Italic"/>
          <w:i/>
          <w:iCs/>
          <w:color w:val="000000"/>
        </w:rPr>
        <w:t>этикет</w:t>
      </w:r>
      <w:r w:rsidR="00C4701B" w:rsidRPr="00C4701B">
        <w:rPr>
          <w:rFonts w:ascii="NewtonC" w:hAnsi="NewtonC" w:cs="NewtonC"/>
          <w:color w:val="000000"/>
        </w:rPr>
        <w:t xml:space="preserve">, его происхождение и назначение. </w:t>
      </w:r>
      <w:proofErr w:type="spellStart"/>
      <w:r w:rsidR="00C4701B" w:rsidRPr="00C4701B">
        <w:rPr>
          <w:rFonts w:ascii="NewtonC" w:hAnsi="NewtonC" w:cs="NewtonC"/>
          <w:color w:val="000000"/>
        </w:rPr>
        <w:t>Нормыэтикета</w:t>
      </w:r>
      <w:proofErr w:type="spellEnd"/>
      <w:r w:rsidR="00C4701B" w:rsidRPr="00C4701B">
        <w:rPr>
          <w:rFonts w:ascii="NewtonC" w:hAnsi="NewtonC" w:cs="NewtonC"/>
          <w:color w:val="000000"/>
        </w:rPr>
        <w:t xml:space="preserve">, их развитие и совершенствование. Современные </w:t>
      </w:r>
      <w:proofErr w:type="spellStart"/>
      <w:r w:rsidR="00C4701B" w:rsidRPr="00C4701B">
        <w:rPr>
          <w:rFonts w:ascii="NewtonC" w:hAnsi="NewtonC" w:cs="NewtonC"/>
          <w:color w:val="000000"/>
        </w:rPr>
        <w:t>правилаповедения</w:t>
      </w:r>
      <w:proofErr w:type="spellEnd"/>
      <w:r w:rsidR="00C4701B" w:rsidRPr="00C4701B">
        <w:rPr>
          <w:rFonts w:ascii="NewtonC" w:hAnsi="NewtonC" w:cs="NewtonC"/>
          <w:color w:val="000000"/>
        </w:rPr>
        <w:t xml:space="preserve">, </w:t>
      </w:r>
      <w:r w:rsidR="00C4701B">
        <w:rPr>
          <w:rFonts w:ascii="NewtonC" w:hAnsi="NewtonC" w:cs="NewtonC"/>
          <w:color w:val="000000"/>
        </w:rPr>
        <w:t xml:space="preserve">манеры поведения </w:t>
      </w:r>
      <w:proofErr w:type="spellStart"/>
      <w:r w:rsidR="00C4701B">
        <w:rPr>
          <w:rFonts w:ascii="NewtonC" w:hAnsi="NewtonC" w:cs="NewtonC"/>
          <w:color w:val="000000"/>
        </w:rPr>
        <w:t>человека</w:t>
      </w:r>
      <w:proofErr w:type="gramStart"/>
      <w:r w:rsidR="00C4701B">
        <w:rPr>
          <w:rFonts w:ascii="NewtonC" w:hAnsi="NewtonC" w:cs="NewtonC"/>
          <w:color w:val="000000"/>
        </w:rPr>
        <w:t>,</w:t>
      </w:r>
      <w:r w:rsidR="00C4701B" w:rsidRPr="00C4701B">
        <w:rPr>
          <w:rFonts w:ascii="NewtonC" w:hAnsi="NewtonC" w:cs="NewtonC"/>
          <w:color w:val="000000"/>
        </w:rPr>
        <w:t>и</w:t>
      </w:r>
      <w:proofErr w:type="gramEnd"/>
      <w:r w:rsidR="00C4701B" w:rsidRPr="00C4701B">
        <w:rPr>
          <w:rFonts w:ascii="NewtonC" w:hAnsi="NewtonC" w:cs="NewtonC"/>
          <w:color w:val="000000"/>
        </w:rPr>
        <w:t>х</w:t>
      </w:r>
      <w:proofErr w:type="spellEnd"/>
      <w:r w:rsidR="00C4701B">
        <w:rPr>
          <w:rFonts w:ascii="NewtonC" w:hAnsi="NewtonC" w:cs="NewtonC"/>
          <w:color w:val="000000"/>
        </w:rPr>
        <w:t xml:space="preserve"> </w:t>
      </w:r>
      <w:r w:rsidR="00C4701B" w:rsidRPr="00C4701B">
        <w:rPr>
          <w:rFonts w:ascii="NewtonC" w:hAnsi="NewtonC" w:cs="NewtonC"/>
          <w:color w:val="000000"/>
        </w:rPr>
        <w:t>характеристики</w:t>
      </w:r>
      <w:r w:rsidR="00C4701B">
        <w:rPr>
          <w:rFonts w:ascii="NewtonC" w:hAnsi="NewtonC" w:cs="NewtonC"/>
          <w:color w:val="000000"/>
        </w:rPr>
        <w:t xml:space="preserve">.                                                                                              </w:t>
      </w:r>
      <w:r w:rsidR="00C4701B" w:rsidRPr="00C4701B">
        <w:rPr>
          <w:rFonts w:ascii="NewtonC-Bold" w:hAnsi="NewtonC-Bold" w:cs="NewtonC-Bold"/>
          <w:b/>
          <w:bCs/>
          <w:color w:val="000000"/>
          <w:sz w:val="24"/>
          <w:szCs w:val="24"/>
        </w:rPr>
        <w:t xml:space="preserve"> </w:t>
      </w:r>
      <w:r w:rsidR="00C4701B" w:rsidRPr="00C4701B">
        <w:rPr>
          <w:rFonts w:ascii="NewtonC-Bold" w:hAnsi="NewtonC-Bold" w:cs="NewtonC-Bold"/>
          <w:b/>
          <w:bCs/>
          <w:color w:val="000000"/>
          <w:sz w:val="20"/>
          <w:szCs w:val="20"/>
        </w:rPr>
        <w:t>Вежливость</w:t>
      </w:r>
      <w:r w:rsidR="00C4701B" w:rsidRPr="00C4701B">
        <w:rPr>
          <w:rFonts w:ascii="NewtonC" w:hAnsi="NewtonC" w:cs="NewtonC"/>
          <w:color w:val="000000"/>
          <w:sz w:val="20"/>
          <w:szCs w:val="20"/>
        </w:rPr>
        <w:t xml:space="preserve">. Понятия </w:t>
      </w:r>
      <w:r w:rsidR="00C4701B" w:rsidRPr="00C4701B">
        <w:rPr>
          <w:rFonts w:ascii="NewtonC-Italic" w:hAnsi="NewtonC-Italic" w:cs="NewtonC-Italic"/>
          <w:i/>
          <w:iCs/>
          <w:color w:val="000000"/>
          <w:sz w:val="20"/>
          <w:szCs w:val="20"/>
        </w:rPr>
        <w:t>вежливость, уважение</w:t>
      </w:r>
      <w:r w:rsidR="00C4701B" w:rsidRPr="00C4701B">
        <w:rPr>
          <w:rFonts w:ascii="NewtonC" w:hAnsi="NewtonC" w:cs="NewtonC"/>
          <w:color w:val="000000"/>
          <w:sz w:val="20"/>
          <w:szCs w:val="20"/>
        </w:rPr>
        <w:t xml:space="preserve">. Происхождение слов </w:t>
      </w:r>
      <w:proofErr w:type="spellStart"/>
      <w:r w:rsidR="00C4701B" w:rsidRPr="00C4701B">
        <w:rPr>
          <w:rFonts w:ascii="NewtonC-Italic" w:hAnsi="NewtonC-Italic" w:cs="NewtonC-Italic"/>
          <w:i/>
          <w:iCs/>
          <w:color w:val="000000"/>
          <w:sz w:val="20"/>
          <w:szCs w:val="20"/>
        </w:rPr>
        <w:t>здравствуйте</w:t>
      </w:r>
      <w:proofErr w:type="gramStart"/>
      <w:r w:rsidR="00C4701B" w:rsidRPr="00C4701B">
        <w:rPr>
          <w:rFonts w:ascii="NewtonC-Italic" w:hAnsi="NewtonC-Italic" w:cs="NewtonC-Italic"/>
          <w:i/>
          <w:iCs/>
          <w:color w:val="000000"/>
          <w:sz w:val="20"/>
          <w:szCs w:val="20"/>
        </w:rPr>
        <w:t>,с</w:t>
      </w:r>
      <w:proofErr w:type="gramEnd"/>
      <w:r w:rsidR="00C4701B" w:rsidRPr="00C4701B">
        <w:rPr>
          <w:rFonts w:ascii="NewtonC-Italic" w:hAnsi="NewtonC-Italic" w:cs="NewtonC-Italic"/>
          <w:i/>
          <w:iCs/>
          <w:color w:val="000000"/>
          <w:sz w:val="20"/>
          <w:szCs w:val="20"/>
        </w:rPr>
        <w:t>пасибо</w:t>
      </w:r>
      <w:proofErr w:type="spellEnd"/>
      <w:r w:rsidR="00C4701B" w:rsidRPr="00C4701B">
        <w:rPr>
          <w:rFonts w:ascii="NewtonC-Italic" w:hAnsi="NewtonC-Italic" w:cs="NewtonC-Italic"/>
          <w:i/>
          <w:iCs/>
          <w:color w:val="000000"/>
          <w:sz w:val="20"/>
          <w:szCs w:val="20"/>
        </w:rPr>
        <w:t xml:space="preserve">, пожалуйста, </w:t>
      </w:r>
      <w:r w:rsidR="00C4701B" w:rsidRPr="00C4701B">
        <w:rPr>
          <w:rFonts w:ascii="NewtonC" w:hAnsi="NewtonC" w:cs="NewtonC"/>
          <w:color w:val="000000"/>
          <w:sz w:val="20"/>
          <w:szCs w:val="20"/>
        </w:rPr>
        <w:t xml:space="preserve">их значения. Обычай рукопожатия, обычай снимать головной убор. Этикет приветствия в школе и дома, на улице. Отношение к недостаткам и слабостям людей. Обида словом, извинение. Этикет разговорной </w:t>
      </w:r>
      <w:r w:rsidR="00104F0A">
        <w:rPr>
          <w:rFonts w:ascii="NewtonC" w:hAnsi="NewtonC" w:cs="NewtonC"/>
          <w:color w:val="000000"/>
          <w:sz w:val="20"/>
          <w:szCs w:val="20"/>
        </w:rPr>
        <w:t>ре</w:t>
      </w:r>
      <w:r w:rsidR="00C4701B" w:rsidRPr="00C4701B">
        <w:rPr>
          <w:rFonts w:ascii="NewtonC" w:hAnsi="NewtonC" w:cs="NewtonC"/>
          <w:color w:val="000000"/>
          <w:sz w:val="20"/>
          <w:szCs w:val="20"/>
        </w:rPr>
        <w:t>чи.</w:t>
      </w:r>
      <w:r w:rsidR="00104F0A">
        <w:rPr>
          <w:rFonts w:ascii="NewtonC" w:hAnsi="NewtonC" w:cs="NewtonC"/>
          <w:color w:val="000000"/>
          <w:sz w:val="20"/>
          <w:szCs w:val="20"/>
        </w:rPr>
        <w:t xml:space="preserve">                                                                              </w:t>
      </w:r>
      <w:r w:rsidR="00104F0A">
        <w:rPr>
          <w:rFonts w:ascii="NewtonC-Bold" w:hAnsi="NewtonC-Bold" w:cs="NewtonC-Bold"/>
          <w:color w:val="000000"/>
        </w:rPr>
        <w:t xml:space="preserve">      </w:t>
      </w:r>
      <w:r w:rsidR="00104F0A" w:rsidRPr="00104F0A">
        <w:rPr>
          <w:rFonts w:ascii="NewtonC-Bold" w:hAnsi="NewtonC-Bold" w:cs="NewtonC-Bold"/>
          <w:b/>
          <w:bCs/>
          <w:color w:val="000000"/>
          <w:sz w:val="20"/>
          <w:szCs w:val="20"/>
        </w:rPr>
        <w:t>Добро и зло</w:t>
      </w:r>
      <w:r w:rsidR="00104F0A" w:rsidRPr="00104F0A">
        <w:rPr>
          <w:rFonts w:ascii="NewtonC" w:hAnsi="NewtonC" w:cs="NewtonC"/>
          <w:color w:val="000000"/>
          <w:sz w:val="20"/>
          <w:szCs w:val="20"/>
        </w:rPr>
        <w:t xml:space="preserve"> Понятия </w:t>
      </w:r>
      <w:r w:rsidR="00104F0A" w:rsidRPr="00104F0A">
        <w:rPr>
          <w:rFonts w:ascii="NewtonC-Italic" w:hAnsi="NewtonC-Italic" w:cs="NewtonC-Italic"/>
          <w:i/>
          <w:iCs/>
          <w:color w:val="000000"/>
          <w:sz w:val="20"/>
          <w:szCs w:val="20"/>
        </w:rPr>
        <w:t xml:space="preserve">добро </w:t>
      </w:r>
      <w:r w:rsidR="00104F0A" w:rsidRPr="00104F0A">
        <w:rPr>
          <w:rFonts w:ascii="NewtonC" w:hAnsi="NewtonC" w:cs="NewtonC"/>
          <w:color w:val="000000"/>
          <w:sz w:val="20"/>
          <w:szCs w:val="20"/>
        </w:rPr>
        <w:t xml:space="preserve">и </w:t>
      </w:r>
      <w:r w:rsidR="00104F0A" w:rsidRPr="00104F0A">
        <w:rPr>
          <w:rFonts w:ascii="NewtonC-Italic" w:hAnsi="NewtonC-Italic" w:cs="NewtonC-Italic"/>
          <w:i/>
          <w:iCs/>
          <w:color w:val="000000"/>
          <w:sz w:val="20"/>
          <w:szCs w:val="20"/>
        </w:rPr>
        <w:t>зло</w:t>
      </w:r>
      <w:r w:rsidR="00104F0A" w:rsidRPr="00104F0A">
        <w:rPr>
          <w:rFonts w:ascii="NewtonC" w:hAnsi="NewtonC" w:cs="NewtonC"/>
          <w:color w:val="000000"/>
          <w:sz w:val="20"/>
          <w:szCs w:val="20"/>
        </w:rPr>
        <w:t xml:space="preserve">. Слова с корнем </w:t>
      </w:r>
      <w:r w:rsidR="00104F0A" w:rsidRPr="00104F0A">
        <w:rPr>
          <w:rFonts w:ascii="NewtonC-Italic" w:hAnsi="NewtonC-Italic" w:cs="NewtonC-Italic"/>
          <w:i/>
          <w:iCs/>
          <w:color w:val="000000"/>
          <w:sz w:val="20"/>
          <w:szCs w:val="20"/>
        </w:rPr>
        <w:t>добро</w:t>
      </w:r>
      <w:r w:rsidR="00104F0A" w:rsidRPr="00104F0A">
        <w:rPr>
          <w:rFonts w:ascii="NewtonC" w:hAnsi="NewtonC" w:cs="NewtonC"/>
          <w:color w:val="000000"/>
          <w:sz w:val="20"/>
          <w:szCs w:val="20"/>
        </w:rPr>
        <w:t xml:space="preserve">. Добра и зло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Необдуманные поступки и их последствия. Умение прощать – начало доброго отношения к людям. Благожелательность. Забота о родных и близких. Бескорыстная помощь нуждающимся в ней людям. Повседневные проявления </w:t>
      </w:r>
      <w:r w:rsidR="00104F0A" w:rsidRPr="008647B7">
        <w:rPr>
          <w:rFonts w:ascii="NewtonC" w:hAnsi="NewtonC" w:cs="NewtonC"/>
          <w:color w:val="000000"/>
          <w:sz w:val="20"/>
          <w:szCs w:val="20"/>
        </w:rPr>
        <w:t>доброты</w:t>
      </w:r>
      <w:r w:rsidR="008647B7">
        <w:rPr>
          <w:rFonts w:ascii="NewtonC" w:hAnsi="NewtonC" w:cs="NewtonC"/>
          <w:color w:val="000000"/>
          <w:sz w:val="20"/>
          <w:szCs w:val="20"/>
        </w:rPr>
        <w:t xml:space="preserve">.                                 </w:t>
      </w:r>
      <w:r w:rsidR="008647B7" w:rsidRPr="008647B7">
        <w:rPr>
          <w:rFonts w:ascii="NewtonC-Bold" w:hAnsi="NewtonC-Bold" w:cs="NewtonC-Bold"/>
          <w:b/>
          <w:bCs/>
          <w:color w:val="000000"/>
          <w:sz w:val="20"/>
          <w:szCs w:val="20"/>
        </w:rPr>
        <w:t xml:space="preserve">Гордость и гордыня. </w:t>
      </w:r>
      <w:proofErr w:type="spellStart"/>
      <w:r w:rsidR="008647B7" w:rsidRPr="008647B7">
        <w:rPr>
          <w:rFonts w:ascii="NewtonC" w:hAnsi="NewtonC" w:cs="NewtonC"/>
          <w:color w:val="000000"/>
          <w:sz w:val="20"/>
          <w:szCs w:val="20"/>
        </w:rPr>
        <w:t>Понятия</w:t>
      </w:r>
      <w:r w:rsidR="008647B7" w:rsidRPr="008647B7">
        <w:rPr>
          <w:rFonts w:ascii="NewtonC-Italic" w:hAnsi="NewtonC-Italic" w:cs="NewtonC-Italic"/>
          <w:i/>
          <w:iCs/>
          <w:color w:val="000000"/>
          <w:sz w:val="20"/>
          <w:szCs w:val="20"/>
        </w:rPr>
        <w:t>гордость</w:t>
      </w:r>
      <w:proofErr w:type="spellEnd"/>
      <w:r w:rsidR="008647B7" w:rsidRPr="008647B7">
        <w:rPr>
          <w:rFonts w:ascii="NewtonC-Italic" w:hAnsi="NewtonC-Italic" w:cs="NewtonC-Italic"/>
          <w:i/>
          <w:iCs/>
          <w:color w:val="000000"/>
          <w:sz w:val="20"/>
          <w:szCs w:val="20"/>
        </w:rPr>
        <w:t xml:space="preserve"> </w:t>
      </w:r>
      <w:r w:rsidR="008647B7" w:rsidRPr="008647B7">
        <w:rPr>
          <w:rFonts w:ascii="NewtonC" w:hAnsi="NewtonC" w:cs="NewtonC"/>
          <w:color w:val="000000"/>
          <w:sz w:val="20"/>
          <w:szCs w:val="20"/>
        </w:rPr>
        <w:t xml:space="preserve">и </w:t>
      </w:r>
      <w:r w:rsidR="008647B7" w:rsidRPr="008647B7">
        <w:rPr>
          <w:rFonts w:ascii="NewtonC-Italic" w:hAnsi="NewtonC-Italic" w:cs="NewtonC-Italic"/>
          <w:i/>
          <w:iCs/>
          <w:color w:val="000000"/>
          <w:sz w:val="20"/>
          <w:szCs w:val="20"/>
        </w:rPr>
        <w:t>гордыня</w:t>
      </w:r>
      <w:r w:rsidR="008647B7" w:rsidRPr="008647B7">
        <w:rPr>
          <w:rFonts w:ascii="NewtonC" w:hAnsi="NewtonC" w:cs="NewtonC"/>
          <w:color w:val="000000"/>
          <w:sz w:val="20"/>
          <w:szCs w:val="20"/>
        </w:rPr>
        <w:t xml:space="preserve">. </w:t>
      </w:r>
      <w:proofErr w:type="spellStart"/>
      <w:r w:rsidR="008647B7" w:rsidRPr="008647B7">
        <w:rPr>
          <w:rFonts w:ascii="NewtonC" w:hAnsi="NewtonC" w:cs="NewtonC"/>
          <w:color w:val="000000"/>
          <w:sz w:val="20"/>
          <w:szCs w:val="20"/>
        </w:rPr>
        <w:t>Чувствособственного</w:t>
      </w:r>
      <w:proofErr w:type="spellEnd"/>
      <w:r w:rsidR="008647B7" w:rsidRPr="008647B7">
        <w:rPr>
          <w:rFonts w:ascii="NewtonC" w:hAnsi="NewtonC" w:cs="NewtonC"/>
          <w:color w:val="000000"/>
          <w:sz w:val="20"/>
          <w:szCs w:val="20"/>
        </w:rPr>
        <w:t xml:space="preserve"> достоинства человека, самоуважения. Порядочность </w:t>
      </w:r>
      <w:proofErr w:type="spellStart"/>
      <w:r w:rsidR="008647B7" w:rsidRPr="008647B7">
        <w:rPr>
          <w:rFonts w:ascii="NewtonC" w:hAnsi="NewtonC" w:cs="NewtonC"/>
          <w:color w:val="000000"/>
          <w:sz w:val="20"/>
          <w:szCs w:val="20"/>
        </w:rPr>
        <w:t>искромность</w:t>
      </w:r>
      <w:proofErr w:type="spellEnd"/>
      <w:r w:rsidR="008647B7" w:rsidRPr="008647B7">
        <w:rPr>
          <w:rFonts w:ascii="NewtonC" w:hAnsi="NewtonC" w:cs="NewtonC"/>
          <w:color w:val="000000"/>
          <w:sz w:val="20"/>
          <w:szCs w:val="20"/>
        </w:rPr>
        <w:t xml:space="preserve">. Зазнайство и </w:t>
      </w:r>
      <w:proofErr w:type="spellStart"/>
      <w:r w:rsidR="008647B7" w:rsidRPr="008647B7">
        <w:rPr>
          <w:rFonts w:ascii="NewtonC" w:hAnsi="NewtonC" w:cs="NewtonC"/>
          <w:color w:val="000000"/>
          <w:sz w:val="20"/>
          <w:szCs w:val="20"/>
        </w:rPr>
        <w:t>гордыня</w:t>
      </w:r>
      <w:proofErr w:type="gramStart"/>
      <w:r w:rsidR="008647B7" w:rsidRPr="008647B7">
        <w:rPr>
          <w:rFonts w:ascii="NewtonC" w:hAnsi="NewtonC" w:cs="NewtonC"/>
          <w:color w:val="000000"/>
          <w:sz w:val="20"/>
          <w:szCs w:val="20"/>
        </w:rPr>
        <w:t>,з</w:t>
      </w:r>
      <w:proofErr w:type="gramEnd"/>
      <w:r w:rsidR="008647B7" w:rsidRPr="008647B7">
        <w:rPr>
          <w:rFonts w:ascii="NewtonC" w:hAnsi="NewtonC" w:cs="NewtonC"/>
          <w:color w:val="000000"/>
          <w:sz w:val="20"/>
          <w:szCs w:val="20"/>
        </w:rPr>
        <w:t>ависть</w:t>
      </w:r>
      <w:proofErr w:type="spellEnd"/>
      <w:r w:rsidR="008647B7" w:rsidRPr="008647B7">
        <w:rPr>
          <w:rFonts w:ascii="NewtonC" w:hAnsi="NewtonC" w:cs="NewtonC"/>
          <w:color w:val="000000"/>
          <w:sz w:val="20"/>
          <w:szCs w:val="20"/>
        </w:rPr>
        <w:t xml:space="preserve">. Воспитание </w:t>
      </w:r>
      <w:proofErr w:type="spellStart"/>
      <w:r w:rsidR="008647B7" w:rsidRPr="008647B7">
        <w:rPr>
          <w:rFonts w:ascii="NewtonC" w:hAnsi="NewtonC" w:cs="NewtonC"/>
          <w:color w:val="000000"/>
          <w:sz w:val="20"/>
          <w:szCs w:val="20"/>
        </w:rPr>
        <w:t>положительныхкачеств</w:t>
      </w:r>
      <w:proofErr w:type="spellEnd"/>
      <w:r w:rsidR="008647B7" w:rsidRPr="008647B7">
        <w:rPr>
          <w:rFonts w:ascii="NewtonC" w:hAnsi="NewtonC" w:cs="NewtonC"/>
          <w:color w:val="000000"/>
          <w:sz w:val="20"/>
          <w:szCs w:val="20"/>
        </w:rPr>
        <w:t xml:space="preserve"> личности, тренинги. Гордость за хорошие дела и поступки героев России</w:t>
      </w:r>
      <w:r w:rsidR="008647B7">
        <w:rPr>
          <w:rFonts w:ascii="NewtonC" w:hAnsi="NewtonC" w:cs="NewtonC"/>
          <w:color w:val="000000"/>
          <w:sz w:val="20"/>
          <w:szCs w:val="20"/>
        </w:rPr>
        <w:t>.</w:t>
      </w:r>
      <w:r w:rsidR="00E62193" w:rsidRPr="00E62193">
        <w:rPr>
          <w:rFonts w:ascii="NewtonC-Bold" w:hAnsi="NewtonC-Bold" w:cs="NewtonC-Bold"/>
          <w:b/>
          <w:bCs/>
          <w:color w:val="000000"/>
          <w:sz w:val="24"/>
          <w:szCs w:val="24"/>
        </w:rPr>
        <w:t xml:space="preserve"> </w:t>
      </w:r>
      <w:r w:rsidR="00E62193" w:rsidRPr="00E62193">
        <w:rPr>
          <w:rFonts w:ascii="NewtonC-Bold" w:hAnsi="NewtonC-Bold" w:cs="NewtonC-Bold"/>
          <w:b/>
          <w:bCs/>
          <w:color w:val="000000"/>
          <w:sz w:val="20"/>
          <w:szCs w:val="20"/>
        </w:rPr>
        <w:t>Обычаи и обряды русского народа.</w:t>
      </w:r>
      <w:r w:rsidR="009C2C8D">
        <w:rPr>
          <w:rFonts w:ascii="NewtonC-Bold" w:hAnsi="NewtonC-Bold" w:cs="NewtonC-Bold"/>
          <w:b/>
          <w:bCs/>
          <w:color w:val="000000"/>
          <w:sz w:val="20"/>
          <w:szCs w:val="20"/>
        </w:rPr>
        <w:t xml:space="preserve"> </w:t>
      </w:r>
      <w:r w:rsidR="00E62193" w:rsidRPr="00E62193">
        <w:rPr>
          <w:rFonts w:ascii="NewtonC" w:hAnsi="NewtonC" w:cs="NewtonC"/>
          <w:color w:val="000000"/>
          <w:sz w:val="20"/>
          <w:szCs w:val="20"/>
        </w:rPr>
        <w:t xml:space="preserve">Что такое </w:t>
      </w:r>
      <w:r w:rsidR="00E62193" w:rsidRPr="00E62193">
        <w:rPr>
          <w:rFonts w:ascii="NewtonC-Italic" w:hAnsi="NewtonC-Italic" w:cs="NewtonC-Italic"/>
          <w:i/>
          <w:iCs/>
          <w:color w:val="000000"/>
          <w:sz w:val="20"/>
          <w:szCs w:val="20"/>
        </w:rPr>
        <w:t xml:space="preserve">обычай </w:t>
      </w:r>
      <w:r w:rsidR="00E62193" w:rsidRPr="00E62193">
        <w:rPr>
          <w:rFonts w:ascii="NewtonC" w:hAnsi="NewtonC" w:cs="NewtonC"/>
          <w:color w:val="000000"/>
          <w:sz w:val="20"/>
          <w:szCs w:val="20"/>
        </w:rPr>
        <w:t xml:space="preserve">и </w:t>
      </w:r>
      <w:r w:rsidR="00E62193" w:rsidRPr="00E62193">
        <w:rPr>
          <w:rFonts w:ascii="NewtonC-Italic" w:hAnsi="NewtonC-Italic" w:cs="NewtonC-Italic"/>
          <w:i/>
          <w:iCs/>
          <w:color w:val="000000"/>
          <w:sz w:val="20"/>
          <w:szCs w:val="20"/>
        </w:rPr>
        <w:t>обряд</w:t>
      </w:r>
      <w:r w:rsidR="00E62193" w:rsidRPr="00E62193">
        <w:rPr>
          <w:rFonts w:ascii="NewtonC" w:hAnsi="NewtonC" w:cs="NewtonC"/>
          <w:color w:val="000000"/>
          <w:sz w:val="20"/>
          <w:szCs w:val="20"/>
        </w:rPr>
        <w:t>. Из истории обряда бракосочетания на Руси.</w:t>
      </w:r>
      <w:r w:rsidR="009C2C8D">
        <w:rPr>
          <w:rFonts w:ascii="NewtonC" w:hAnsi="NewtonC" w:cs="NewtonC"/>
          <w:color w:val="000000"/>
          <w:sz w:val="20"/>
          <w:szCs w:val="20"/>
        </w:rPr>
        <w:t xml:space="preserve"> </w:t>
      </w:r>
      <w:r w:rsidR="00E62193" w:rsidRPr="00E62193">
        <w:rPr>
          <w:rFonts w:ascii="NewtonC" w:hAnsi="NewtonC" w:cs="NewtonC"/>
          <w:color w:val="000000"/>
          <w:sz w:val="20"/>
          <w:szCs w:val="20"/>
        </w:rPr>
        <w:t>Решение вопросов женитьбы и замужества. Сваты. Помолвка. Венчание. Обычай встречи молодых хлебом - солью. Этикет царского такое обеда</w:t>
      </w:r>
      <w:proofErr w:type="gramStart"/>
      <w:r w:rsidR="009C2C8D">
        <w:rPr>
          <w:rFonts w:ascii="NewtonC" w:hAnsi="NewtonC" w:cs="NewtonC"/>
          <w:color w:val="000000"/>
          <w:sz w:val="20"/>
          <w:szCs w:val="20"/>
        </w:rPr>
        <w:t xml:space="preserve"> </w:t>
      </w:r>
      <w:r w:rsidR="00E62193" w:rsidRPr="00E62193">
        <w:rPr>
          <w:rFonts w:ascii="NewtonC" w:hAnsi="NewtonC" w:cs="NewtonC"/>
          <w:color w:val="000000"/>
          <w:sz w:val="20"/>
          <w:szCs w:val="20"/>
        </w:rPr>
        <w:t>.</w:t>
      </w:r>
      <w:proofErr w:type="gramEnd"/>
      <w:r w:rsidR="00E62193" w:rsidRPr="00E62193">
        <w:rPr>
          <w:rFonts w:ascii="NewtonC" w:hAnsi="NewtonC" w:cs="NewtonC"/>
          <w:color w:val="000000"/>
          <w:sz w:val="20"/>
          <w:szCs w:val="20"/>
        </w:rPr>
        <w:t xml:space="preserve"> Особенности бракосочетания в современной России</w:t>
      </w:r>
      <w:r w:rsidR="00E62193">
        <w:rPr>
          <w:rFonts w:ascii="NewtonC" w:hAnsi="NewtonC" w:cs="NewtonC"/>
          <w:color w:val="000000"/>
          <w:sz w:val="20"/>
          <w:szCs w:val="20"/>
        </w:rPr>
        <w:t>.</w:t>
      </w:r>
      <w:r w:rsidR="009C2C8D" w:rsidRPr="009C2C8D">
        <w:rPr>
          <w:rFonts w:ascii="NewtonC-Bold" w:hAnsi="NewtonC-Bold" w:cs="NewtonC-Bold"/>
          <w:b/>
          <w:bCs/>
          <w:color w:val="000000"/>
          <w:sz w:val="24"/>
          <w:szCs w:val="24"/>
        </w:rPr>
        <w:t xml:space="preserve"> </w:t>
      </w:r>
      <w:r w:rsidR="009C2C8D">
        <w:rPr>
          <w:rFonts w:ascii="NewtonC-Bold" w:hAnsi="NewtonC-Bold" w:cs="NewtonC-Bold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9C2C8D" w:rsidRPr="009C2C8D">
        <w:rPr>
          <w:rFonts w:ascii="NewtonC-Bold" w:hAnsi="NewtonC-Bold" w:cs="NewtonC-Bold"/>
          <w:b/>
          <w:bCs/>
          <w:color w:val="000000"/>
          <w:sz w:val="20"/>
          <w:szCs w:val="20"/>
        </w:rPr>
        <w:t xml:space="preserve">Терпение и труд. </w:t>
      </w:r>
      <w:r w:rsidR="009C2C8D" w:rsidRPr="009C2C8D">
        <w:rPr>
          <w:rFonts w:ascii="NewtonC" w:hAnsi="NewtonC" w:cs="NewtonC"/>
          <w:color w:val="000000"/>
          <w:sz w:val="20"/>
          <w:szCs w:val="20"/>
        </w:rPr>
        <w:t xml:space="preserve">Значения слова </w:t>
      </w:r>
      <w:r w:rsidR="009C2C8D" w:rsidRPr="009C2C8D">
        <w:rPr>
          <w:rFonts w:ascii="NewtonC-Italic" w:hAnsi="NewtonC-Italic" w:cs="NewtonC-Italic"/>
          <w:i/>
          <w:iCs/>
          <w:color w:val="000000"/>
          <w:sz w:val="20"/>
          <w:szCs w:val="20"/>
        </w:rPr>
        <w:t>терпение</w:t>
      </w:r>
      <w:r w:rsidR="009C2C8D" w:rsidRPr="009C2C8D">
        <w:rPr>
          <w:rFonts w:ascii="NewtonC" w:hAnsi="NewtonC" w:cs="NewtonC"/>
          <w:color w:val="000000"/>
          <w:sz w:val="20"/>
          <w:szCs w:val="20"/>
        </w:rPr>
        <w:t xml:space="preserve">. Что </w:t>
      </w:r>
      <w:r w:rsidR="009C2C8D" w:rsidRPr="009C2C8D">
        <w:rPr>
          <w:rFonts w:ascii="NewtonC-Italic" w:hAnsi="NewtonC-Italic" w:cs="NewtonC-Italic"/>
          <w:i/>
          <w:iCs/>
          <w:color w:val="000000"/>
          <w:sz w:val="20"/>
          <w:szCs w:val="20"/>
        </w:rPr>
        <w:t>труд</w:t>
      </w:r>
      <w:r w:rsidR="009C2C8D" w:rsidRPr="009C2C8D">
        <w:rPr>
          <w:rFonts w:ascii="NewtonC" w:hAnsi="NewtonC" w:cs="NewtonC"/>
          <w:color w:val="000000"/>
          <w:sz w:val="20"/>
          <w:szCs w:val="20"/>
        </w:rPr>
        <w:t>. Трудовые дела в школе и дома, их последовательность и систематичность. Постоянные домашние поручения и их выполнение. Значение труда в жизни человека и общества. Свободный и посильный труд. Повседневные дела и техника безопасности в работе. Твои любимые дела. Потребность в труде. Сочетание труда умственного и физического. Учеба – важнейший труд школьника</w:t>
      </w:r>
      <w:r w:rsidR="009C2C8D">
        <w:rPr>
          <w:rFonts w:ascii="NewtonC" w:hAnsi="NewtonC" w:cs="NewtonC"/>
          <w:color w:val="000000"/>
          <w:sz w:val="20"/>
          <w:szCs w:val="20"/>
        </w:rPr>
        <w:t>.</w:t>
      </w:r>
      <w:r w:rsidR="001616EB" w:rsidRPr="001616EB">
        <w:rPr>
          <w:rFonts w:ascii="NewtonC-Bold" w:hAnsi="NewtonC-Bold" w:cs="NewtonC-Bold"/>
          <w:b/>
          <w:bCs/>
          <w:color w:val="000000"/>
          <w:sz w:val="24"/>
          <w:szCs w:val="24"/>
        </w:rPr>
        <w:t xml:space="preserve"> </w:t>
      </w:r>
      <w:r w:rsidR="001616EB">
        <w:rPr>
          <w:rFonts w:ascii="NewtonC-Bold" w:hAnsi="NewtonC-Bold" w:cs="NewtonC-Bold"/>
          <w:b/>
          <w:bCs/>
          <w:color w:val="000000"/>
          <w:sz w:val="24"/>
          <w:szCs w:val="24"/>
        </w:rPr>
        <w:t xml:space="preserve">                                      </w:t>
      </w:r>
      <w:r w:rsidR="001616EB" w:rsidRPr="001616EB">
        <w:rPr>
          <w:rFonts w:ascii="NewtonC-Bold" w:hAnsi="NewtonC-Bold" w:cs="NewtonC-Bold"/>
          <w:b/>
          <w:bCs/>
          <w:color w:val="000000"/>
          <w:sz w:val="20"/>
          <w:szCs w:val="20"/>
        </w:rPr>
        <w:t xml:space="preserve">Семья. </w:t>
      </w:r>
      <w:r w:rsidR="001616EB" w:rsidRPr="001616EB">
        <w:rPr>
          <w:rFonts w:ascii="NewtonC-Italic" w:hAnsi="NewtonC-Italic" w:cs="NewtonC-Italic"/>
          <w:i/>
          <w:iCs/>
          <w:color w:val="000000"/>
          <w:sz w:val="20"/>
          <w:szCs w:val="20"/>
        </w:rPr>
        <w:t xml:space="preserve">Семья </w:t>
      </w:r>
      <w:r w:rsidR="001616EB" w:rsidRPr="001616EB">
        <w:rPr>
          <w:rFonts w:ascii="NewtonC" w:hAnsi="NewtonC" w:cs="NewtonC"/>
          <w:color w:val="000000"/>
          <w:sz w:val="20"/>
          <w:szCs w:val="20"/>
        </w:rPr>
        <w:t>– объединение людей разного возраста, основанное на кровнородственных связях. Из истории семьи. Семья на Руси. Имя и фамилия. Фамилия – наследственное семейное</w:t>
      </w:r>
      <w:r w:rsidR="001616EB">
        <w:rPr>
          <w:rFonts w:ascii="NewtonC" w:hAnsi="NewtonC" w:cs="NewtonC"/>
          <w:color w:val="000000"/>
          <w:sz w:val="20"/>
          <w:szCs w:val="20"/>
        </w:rPr>
        <w:t xml:space="preserve"> </w:t>
      </w:r>
      <w:r w:rsidR="001616EB" w:rsidRPr="001616EB">
        <w:rPr>
          <w:rFonts w:ascii="NewtonC" w:hAnsi="NewtonC" w:cs="NewtonC"/>
          <w:color w:val="000000"/>
          <w:sz w:val="20"/>
          <w:szCs w:val="20"/>
        </w:rPr>
        <w:t xml:space="preserve">имя. Происхождение фамилии. Роль родителей в современной </w:t>
      </w:r>
      <w:proofErr w:type="spellStart"/>
      <w:r w:rsidR="001616EB" w:rsidRPr="001616EB">
        <w:rPr>
          <w:rFonts w:ascii="NewtonC" w:hAnsi="NewtonC" w:cs="NewtonC"/>
          <w:color w:val="000000"/>
          <w:sz w:val="20"/>
          <w:szCs w:val="20"/>
        </w:rPr>
        <w:t>семье</w:t>
      </w:r>
      <w:proofErr w:type="gramStart"/>
      <w:r w:rsidR="001616EB" w:rsidRPr="001616EB">
        <w:rPr>
          <w:rFonts w:ascii="NewtonC" w:hAnsi="NewtonC" w:cs="NewtonC"/>
          <w:color w:val="000000"/>
          <w:sz w:val="20"/>
          <w:szCs w:val="20"/>
        </w:rPr>
        <w:t>.К</w:t>
      </w:r>
      <w:proofErr w:type="gramEnd"/>
      <w:r w:rsidR="001616EB" w:rsidRPr="001616EB">
        <w:rPr>
          <w:rFonts w:ascii="NewtonC" w:hAnsi="NewtonC" w:cs="NewtonC"/>
          <w:color w:val="000000"/>
          <w:sz w:val="20"/>
          <w:szCs w:val="20"/>
        </w:rPr>
        <w:t>репость</w:t>
      </w:r>
      <w:proofErr w:type="spellEnd"/>
      <w:r w:rsidR="001616EB" w:rsidRPr="001616EB">
        <w:rPr>
          <w:rFonts w:ascii="NewtonC" w:hAnsi="NewtonC" w:cs="NewtonC"/>
          <w:color w:val="000000"/>
          <w:sz w:val="20"/>
          <w:szCs w:val="20"/>
        </w:rPr>
        <w:t xml:space="preserve"> и </w:t>
      </w:r>
      <w:r w:rsidR="00974206">
        <w:rPr>
          <w:rFonts w:ascii="NewtonC" w:hAnsi="NewtonC" w:cs="NewtonC"/>
          <w:color w:val="000000"/>
          <w:sz w:val="20"/>
          <w:szCs w:val="20"/>
        </w:rPr>
        <w:t xml:space="preserve">стабильность семьи. </w:t>
      </w:r>
      <w:r w:rsidR="00864EF8">
        <w:rPr>
          <w:rFonts w:ascii="NewtonC" w:hAnsi="NewtonC" w:cs="NewtonC"/>
          <w:color w:val="000000"/>
          <w:sz w:val="20"/>
          <w:szCs w:val="20"/>
        </w:rPr>
        <w:t xml:space="preserve">  </w:t>
      </w:r>
      <w:proofErr w:type="spellStart"/>
      <w:r w:rsidR="00974206">
        <w:rPr>
          <w:rFonts w:ascii="NewtonC" w:hAnsi="NewtonC" w:cs="NewtonC"/>
          <w:color w:val="000000"/>
          <w:sz w:val="20"/>
          <w:szCs w:val="20"/>
        </w:rPr>
        <w:t>Родословная</w:t>
      </w:r>
      <w:r w:rsidR="001616EB" w:rsidRPr="001616EB">
        <w:rPr>
          <w:rFonts w:ascii="NewtonC" w:hAnsi="NewtonC" w:cs="NewtonC"/>
          <w:color w:val="000000"/>
          <w:sz w:val="20"/>
          <w:szCs w:val="20"/>
        </w:rPr>
        <w:t>семьи</w:t>
      </w:r>
      <w:proofErr w:type="spellEnd"/>
      <w:r w:rsidR="001616EB">
        <w:rPr>
          <w:rFonts w:ascii="NewtonC" w:hAnsi="NewtonC" w:cs="NewtonC"/>
          <w:color w:val="000000"/>
          <w:sz w:val="20"/>
          <w:szCs w:val="20"/>
        </w:rPr>
        <w:t>.</w:t>
      </w:r>
      <w:r w:rsidR="00974206" w:rsidRPr="00974206">
        <w:rPr>
          <w:rFonts w:ascii="NewtonC-Bold" w:hAnsi="NewtonC-Bold" w:cs="NewtonC-Bold"/>
          <w:b/>
          <w:bCs/>
          <w:color w:val="000000"/>
          <w:sz w:val="24"/>
          <w:szCs w:val="24"/>
        </w:rPr>
        <w:t xml:space="preserve"> </w:t>
      </w:r>
      <w:r w:rsidR="00974206">
        <w:rPr>
          <w:rFonts w:ascii="NewtonC-Bold" w:hAnsi="NewtonC-Bold" w:cs="NewtonC-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974206" w:rsidRPr="00974206">
        <w:rPr>
          <w:rFonts w:ascii="NewtonC-Bold" w:hAnsi="NewtonC-Bold" w:cs="NewtonC-Bold"/>
          <w:b/>
          <w:bCs/>
          <w:color w:val="000000"/>
          <w:sz w:val="20"/>
          <w:szCs w:val="20"/>
        </w:rPr>
        <w:t xml:space="preserve">Семейные </w:t>
      </w:r>
      <w:proofErr w:type="spellStart"/>
      <w:r w:rsidR="00974206" w:rsidRPr="00974206">
        <w:rPr>
          <w:rFonts w:ascii="NewtonC-Bold" w:hAnsi="NewtonC-Bold" w:cs="NewtonC-Bold"/>
          <w:b/>
          <w:bCs/>
          <w:color w:val="000000"/>
          <w:sz w:val="20"/>
          <w:szCs w:val="20"/>
        </w:rPr>
        <w:t>традиции</w:t>
      </w:r>
      <w:proofErr w:type="gramStart"/>
      <w:r w:rsidR="00974206" w:rsidRPr="00974206">
        <w:rPr>
          <w:rFonts w:ascii="NewtonC-Bold" w:hAnsi="NewtonC-Bold" w:cs="NewtonC-Bold"/>
          <w:b/>
          <w:bCs/>
          <w:color w:val="000000"/>
          <w:sz w:val="20"/>
          <w:szCs w:val="20"/>
        </w:rPr>
        <w:t>.</w:t>
      </w:r>
      <w:r w:rsidR="00974206" w:rsidRPr="00974206">
        <w:rPr>
          <w:rFonts w:ascii="NewtonC-Italic" w:hAnsi="NewtonC-Italic" w:cs="NewtonC-Italic"/>
          <w:i/>
          <w:iCs/>
          <w:color w:val="000000"/>
          <w:sz w:val="20"/>
          <w:szCs w:val="20"/>
        </w:rPr>
        <w:t>Т</w:t>
      </w:r>
      <w:proofErr w:type="gramEnd"/>
      <w:r w:rsidR="00974206" w:rsidRPr="00974206">
        <w:rPr>
          <w:rFonts w:ascii="NewtonC-Italic" w:hAnsi="NewtonC-Italic" w:cs="NewtonC-Italic"/>
          <w:i/>
          <w:iCs/>
          <w:color w:val="000000"/>
          <w:sz w:val="20"/>
          <w:szCs w:val="20"/>
        </w:rPr>
        <w:t>радиция</w:t>
      </w:r>
      <w:proofErr w:type="spellEnd"/>
      <w:r w:rsidR="00974206" w:rsidRPr="00974206">
        <w:rPr>
          <w:rFonts w:ascii="NewtonC-Italic" w:hAnsi="NewtonC-Italic" w:cs="NewtonC-Italic"/>
          <w:i/>
          <w:iCs/>
          <w:color w:val="000000"/>
          <w:sz w:val="20"/>
          <w:szCs w:val="20"/>
        </w:rPr>
        <w:t xml:space="preserve"> </w:t>
      </w:r>
      <w:r w:rsidR="00974206" w:rsidRPr="00974206">
        <w:rPr>
          <w:rFonts w:ascii="NewtonC" w:hAnsi="NewtonC" w:cs="NewtonC"/>
          <w:color w:val="000000"/>
          <w:sz w:val="20"/>
          <w:szCs w:val="20"/>
        </w:rPr>
        <w:t xml:space="preserve">– передача из </w:t>
      </w:r>
      <w:proofErr w:type="spellStart"/>
      <w:r w:rsidR="00974206" w:rsidRPr="00974206">
        <w:rPr>
          <w:rFonts w:ascii="NewtonC" w:hAnsi="NewtonC" w:cs="NewtonC"/>
          <w:color w:val="000000"/>
          <w:sz w:val="20"/>
          <w:szCs w:val="20"/>
        </w:rPr>
        <w:t>поколенияв</w:t>
      </w:r>
      <w:proofErr w:type="spellEnd"/>
      <w:r w:rsidR="00974206" w:rsidRPr="00974206">
        <w:rPr>
          <w:rFonts w:ascii="NewtonC" w:hAnsi="NewtonC" w:cs="NewtonC"/>
          <w:color w:val="000000"/>
          <w:sz w:val="20"/>
          <w:szCs w:val="20"/>
        </w:rPr>
        <w:t xml:space="preserve"> поколение правил поведения в семье, семейных обычаев и </w:t>
      </w:r>
      <w:proofErr w:type="spellStart"/>
      <w:r w:rsidR="00974206" w:rsidRPr="00974206">
        <w:rPr>
          <w:rFonts w:ascii="NewtonC" w:hAnsi="NewtonC" w:cs="NewtonC"/>
          <w:color w:val="000000"/>
          <w:sz w:val="20"/>
          <w:szCs w:val="20"/>
        </w:rPr>
        <w:t>обрядов.Разнообразие</w:t>
      </w:r>
      <w:proofErr w:type="spellEnd"/>
      <w:r w:rsidR="00974206" w:rsidRPr="00974206">
        <w:rPr>
          <w:rFonts w:ascii="NewtonC" w:hAnsi="NewtonC" w:cs="NewtonC"/>
          <w:color w:val="000000"/>
          <w:sz w:val="20"/>
          <w:szCs w:val="20"/>
        </w:rPr>
        <w:t xml:space="preserve"> традиций, собственные традиции семьи, их создание</w:t>
      </w:r>
      <w:r w:rsidR="00974206">
        <w:rPr>
          <w:rFonts w:ascii="NewtonC" w:hAnsi="NewtonC" w:cs="NewtonC"/>
          <w:color w:val="000000"/>
          <w:sz w:val="20"/>
          <w:szCs w:val="20"/>
        </w:rPr>
        <w:t>.</w:t>
      </w:r>
      <w:r w:rsidR="00CB445A" w:rsidRPr="00CB445A">
        <w:rPr>
          <w:rFonts w:ascii="NewtonC-Bold" w:hAnsi="NewtonC-Bold" w:cs="NewtonC-Bold"/>
          <w:b/>
          <w:bCs/>
          <w:color w:val="000000"/>
          <w:sz w:val="24"/>
          <w:szCs w:val="24"/>
        </w:rPr>
        <w:t xml:space="preserve"> </w:t>
      </w:r>
      <w:r w:rsidR="00CB445A" w:rsidRPr="00CB445A">
        <w:rPr>
          <w:rFonts w:ascii="NewtonC-Bold" w:hAnsi="NewtonC-Bold" w:cs="NewtonC-Bold"/>
          <w:b/>
          <w:bCs/>
          <w:color w:val="000000"/>
          <w:sz w:val="20"/>
          <w:szCs w:val="20"/>
        </w:rPr>
        <w:t xml:space="preserve">Сердце матери. </w:t>
      </w:r>
      <w:r w:rsidR="00CB445A" w:rsidRPr="00CB445A">
        <w:rPr>
          <w:rFonts w:ascii="NewtonC" w:hAnsi="NewtonC" w:cs="NewtonC"/>
          <w:color w:val="000000"/>
          <w:sz w:val="20"/>
          <w:szCs w:val="20"/>
        </w:rPr>
        <w:t xml:space="preserve">Роль матери в семье. День матери в России. Традиция празднования Дня матери </w:t>
      </w:r>
      <w:r w:rsidR="00CB445A" w:rsidRPr="00CB445A">
        <w:rPr>
          <w:rFonts w:ascii="NewtonC" w:hAnsi="NewtonC" w:cs="NewtonC"/>
          <w:color w:val="000000"/>
          <w:sz w:val="20"/>
          <w:szCs w:val="20"/>
        </w:rPr>
        <w:lastRenderedPageBreak/>
        <w:t xml:space="preserve">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 помощь детей своим </w:t>
      </w:r>
      <w:proofErr w:type="spellStart"/>
      <w:r w:rsidR="00CB445A" w:rsidRPr="00CB445A">
        <w:rPr>
          <w:rFonts w:ascii="NewtonC" w:hAnsi="NewtonC" w:cs="NewtonC"/>
          <w:color w:val="000000"/>
          <w:sz w:val="20"/>
          <w:szCs w:val="20"/>
        </w:rPr>
        <w:t>родителям</w:t>
      </w:r>
      <w:proofErr w:type="gramStart"/>
      <w:r w:rsidR="00CB445A" w:rsidRPr="00CB445A">
        <w:rPr>
          <w:rFonts w:ascii="NewtonC" w:hAnsi="NewtonC" w:cs="NewtonC"/>
          <w:color w:val="000000"/>
          <w:sz w:val="20"/>
          <w:szCs w:val="20"/>
        </w:rPr>
        <w:t>.Б</w:t>
      </w:r>
      <w:proofErr w:type="gramEnd"/>
      <w:r w:rsidR="00CB445A" w:rsidRPr="00CB445A">
        <w:rPr>
          <w:rFonts w:ascii="NewtonC" w:hAnsi="NewtonC" w:cs="NewtonC"/>
          <w:color w:val="000000"/>
          <w:sz w:val="20"/>
          <w:szCs w:val="20"/>
        </w:rPr>
        <w:t>ережное</w:t>
      </w:r>
      <w:proofErr w:type="spellEnd"/>
      <w:r w:rsidR="00CB445A" w:rsidRPr="00CB445A">
        <w:rPr>
          <w:rFonts w:ascii="NewtonC" w:hAnsi="NewtonC" w:cs="NewtonC"/>
          <w:color w:val="000000"/>
          <w:sz w:val="20"/>
          <w:szCs w:val="20"/>
        </w:rPr>
        <w:t xml:space="preserve"> отношение детей к родителям, родным и близким. Подарочный этикет</w:t>
      </w:r>
      <w:r w:rsidR="00CB445A">
        <w:rPr>
          <w:rFonts w:ascii="NewtonC" w:hAnsi="NewtonC" w:cs="NewtonC"/>
          <w:color w:val="000000"/>
          <w:sz w:val="20"/>
          <w:szCs w:val="20"/>
        </w:rPr>
        <w:t>.</w:t>
      </w:r>
      <w:r w:rsidR="00520202" w:rsidRPr="00520202">
        <w:rPr>
          <w:rFonts w:ascii="NewtonC-Bold" w:hAnsi="NewtonC-Bold" w:cs="NewtonC-Bold"/>
          <w:b/>
          <w:bCs/>
          <w:color w:val="000000"/>
          <w:sz w:val="24"/>
          <w:szCs w:val="24"/>
        </w:rPr>
        <w:t xml:space="preserve"> </w:t>
      </w:r>
      <w:r w:rsidR="00520202" w:rsidRPr="00520202">
        <w:rPr>
          <w:rFonts w:ascii="NewtonC-Bold" w:hAnsi="NewtonC-Bold" w:cs="NewtonC-Bold"/>
          <w:b/>
          <w:bCs/>
          <w:color w:val="000000"/>
          <w:sz w:val="20"/>
          <w:szCs w:val="20"/>
        </w:rPr>
        <w:t xml:space="preserve">Правила твоей жизни. </w:t>
      </w:r>
      <w:r w:rsidR="00520202" w:rsidRPr="00520202">
        <w:rPr>
          <w:rFonts w:ascii="NewtonC" w:hAnsi="NewtonC" w:cs="NewtonC"/>
          <w:color w:val="000000"/>
          <w:sz w:val="20"/>
          <w:szCs w:val="20"/>
        </w:rPr>
        <w:t xml:space="preserve">Сознательная дисциплина учащихся в школе. Правила приема </w:t>
      </w:r>
      <w:proofErr w:type="spellStart"/>
      <w:r w:rsidR="00520202" w:rsidRPr="00520202">
        <w:rPr>
          <w:rFonts w:ascii="NewtonC" w:hAnsi="NewtonC" w:cs="NewtonC"/>
          <w:color w:val="000000"/>
          <w:sz w:val="20"/>
          <w:szCs w:val="20"/>
        </w:rPr>
        <w:t>пищив</w:t>
      </w:r>
      <w:proofErr w:type="spellEnd"/>
      <w:r w:rsidR="00520202" w:rsidRPr="00520202">
        <w:rPr>
          <w:rFonts w:ascii="NewtonC" w:hAnsi="NewtonC" w:cs="NewtonC"/>
          <w:color w:val="000000"/>
          <w:sz w:val="20"/>
          <w:szCs w:val="20"/>
        </w:rPr>
        <w:t xml:space="preserve"> школе. Этикет школьного праздника. Самообслуживание учащихся. Поддержание порядка и </w:t>
      </w:r>
      <w:proofErr w:type="spellStart"/>
      <w:r w:rsidR="00520202" w:rsidRPr="00520202">
        <w:rPr>
          <w:rFonts w:ascii="NewtonC" w:hAnsi="NewtonC" w:cs="NewtonC"/>
          <w:color w:val="000000"/>
          <w:sz w:val="20"/>
          <w:szCs w:val="20"/>
        </w:rPr>
        <w:t>чистотыв</w:t>
      </w:r>
      <w:proofErr w:type="spellEnd"/>
      <w:r w:rsidR="00520202" w:rsidRPr="00520202">
        <w:rPr>
          <w:rFonts w:ascii="NewtonC" w:hAnsi="NewtonC" w:cs="NewtonC"/>
          <w:color w:val="000000"/>
          <w:sz w:val="20"/>
          <w:szCs w:val="20"/>
        </w:rPr>
        <w:t xml:space="preserve"> школе и дома, во дворе дома и на улице. Помощь детей </w:t>
      </w:r>
      <w:proofErr w:type="spellStart"/>
      <w:r w:rsidR="00520202" w:rsidRPr="00520202">
        <w:rPr>
          <w:rFonts w:ascii="NewtonC" w:hAnsi="NewtonC" w:cs="NewtonC"/>
          <w:color w:val="000000"/>
          <w:sz w:val="20"/>
          <w:szCs w:val="20"/>
        </w:rPr>
        <w:t>родителям</w:t>
      </w:r>
      <w:proofErr w:type="gramStart"/>
      <w:r w:rsidR="00520202" w:rsidRPr="00520202">
        <w:rPr>
          <w:rFonts w:ascii="NewtonC" w:hAnsi="NewtonC" w:cs="NewtonC"/>
          <w:color w:val="000000"/>
          <w:sz w:val="20"/>
          <w:szCs w:val="20"/>
        </w:rPr>
        <w:t>.Р</w:t>
      </w:r>
      <w:proofErr w:type="gramEnd"/>
      <w:r w:rsidR="00520202" w:rsidRPr="00520202">
        <w:rPr>
          <w:rFonts w:ascii="NewtonC" w:hAnsi="NewtonC" w:cs="NewtonC"/>
          <w:color w:val="000000"/>
          <w:sz w:val="20"/>
          <w:szCs w:val="20"/>
        </w:rPr>
        <w:t>аспорядок</w:t>
      </w:r>
      <w:proofErr w:type="spellEnd"/>
      <w:r w:rsidR="00520202" w:rsidRPr="00520202">
        <w:rPr>
          <w:rFonts w:ascii="NewtonC" w:hAnsi="NewtonC" w:cs="NewtonC"/>
          <w:color w:val="000000"/>
          <w:sz w:val="20"/>
          <w:szCs w:val="20"/>
        </w:rPr>
        <w:t xml:space="preserve"> дня ученика. </w:t>
      </w:r>
      <w:proofErr w:type="spellStart"/>
      <w:r w:rsidR="00520202" w:rsidRPr="00520202">
        <w:rPr>
          <w:rFonts w:ascii="NewtonC" w:hAnsi="NewtonC" w:cs="NewtonC"/>
          <w:color w:val="000000"/>
          <w:sz w:val="20"/>
          <w:szCs w:val="20"/>
        </w:rPr>
        <w:t>Культураобщения</w:t>
      </w:r>
      <w:proofErr w:type="spellEnd"/>
      <w:r w:rsidR="00520202" w:rsidRPr="00520202">
        <w:rPr>
          <w:rFonts w:ascii="NewtonC" w:hAnsi="NewtonC" w:cs="NewtonC"/>
          <w:color w:val="000000"/>
          <w:sz w:val="20"/>
          <w:szCs w:val="20"/>
        </w:rPr>
        <w:t xml:space="preserve"> сверстников. Особенности общения детей между собой и с посторонними взрослыми </w:t>
      </w:r>
      <w:proofErr w:type="spellStart"/>
      <w:r w:rsidR="00520202" w:rsidRPr="00520202">
        <w:rPr>
          <w:rFonts w:ascii="NewtonC" w:hAnsi="NewtonC" w:cs="NewtonC"/>
          <w:color w:val="000000"/>
          <w:sz w:val="20"/>
          <w:szCs w:val="20"/>
        </w:rPr>
        <w:t>людьми</w:t>
      </w:r>
      <w:proofErr w:type="gramStart"/>
      <w:r w:rsidR="00520202" w:rsidRPr="00520202">
        <w:rPr>
          <w:rFonts w:ascii="NewtonC" w:hAnsi="NewtonC" w:cs="NewtonC"/>
          <w:color w:val="000000"/>
          <w:sz w:val="20"/>
          <w:szCs w:val="20"/>
        </w:rPr>
        <w:t>,с</w:t>
      </w:r>
      <w:proofErr w:type="gramEnd"/>
      <w:r w:rsidR="00520202" w:rsidRPr="00520202">
        <w:rPr>
          <w:rFonts w:ascii="NewtonC" w:hAnsi="NewtonC" w:cs="NewtonC"/>
          <w:color w:val="000000"/>
          <w:sz w:val="20"/>
          <w:szCs w:val="20"/>
        </w:rPr>
        <w:t>облюдение</w:t>
      </w:r>
      <w:proofErr w:type="spellEnd"/>
      <w:r w:rsidR="00520202" w:rsidRPr="00520202">
        <w:rPr>
          <w:rFonts w:ascii="NewtonC" w:hAnsi="NewtonC" w:cs="NewtonC"/>
          <w:color w:val="000000"/>
          <w:sz w:val="20"/>
          <w:szCs w:val="20"/>
        </w:rPr>
        <w:t xml:space="preserve"> правил личной безопасности. Внимательное отношение к маленьким детям, престарелым и</w:t>
      </w:r>
      <w:r w:rsidR="002F3B18">
        <w:rPr>
          <w:rFonts w:ascii="NewtonC" w:hAnsi="NewtonC" w:cs="NewtonC"/>
          <w:color w:val="000000"/>
          <w:sz w:val="20"/>
          <w:szCs w:val="20"/>
        </w:rPr>
        <w:t xml:space="preserve"> </w:t>
      </w:r>
      <w:r w:rsidR="00520202" w:rsidRPr="00520202">
        <w:rPr>
          <w:rFonts w:ascii="NewtonC" w:hAnsi="NewtonC" w:cs="NewtonC"/>
          <w:color w:val="000000"/>
          <w:sz w:val="20"/>
          <w:szCs w:val="20"/>
        </w:rPr>
        <w:t>инвалидам, помощь им.</w:t>
      </w:r>
      <w:r w:rsidR="002F3B18" w:rsidRPr="002F3B18">
        <w:rPr>
          <w:rFonts w:ascii="NewtonC-Bold" w:hAnsi="NewtonC-Bold" w:cs="NewtonC-Bold"/>
          <w:b/>
          <w:bCs/>
          <w:color w:val="000000"/>
          <w:sz w:val="24"/>
          <w:szCs w:val="24"/>
        </w:rPr>
        <w:t xml:space="preserve"> </w:t>
      </w:r>
      <w:r w:rsidR="002F3B18">
        <w:rPr>
          <w:rFonts w:ascii="NewtonC-Bold" w:hAnsi="NewtonC-Bold" w:cs="NewtonC-Bold"/>
          <w:b/>
          <w:bCs/>
          <w:color w:val="000000"/>
          <w:sz w:val="24"/>
          <w:szCs w:val="24"/>
        </w:rPr>
        <w:t xml:space="preserve">                        </w:t>
      </w:r>
      <w:r w:rsidR="002F3B18" w:rsidRPr="002F3B18">
        <w:rPr>
          <w:rFonts w:ascii="NewtonC-Bold" w:hAnsi="NewtonC-Bold" w:cs="NewtonC-Bold"/>
          <w:b/>
          <w:bCs/>
          <w:color w:val="000000"/>
          <w:sz w:val="20"/>
          <w:szCs w:val="20"/>
        </w:rPr>
        <w:t xml:space="preserve">Праздники народов </w:t>
      </w:r>
      <w:proofErr w:type="spellStart"/>
      <w:r w:rsidR="002F3B18" w:rsidRPr="002F3B18">
        <w:rPr>
          <w:rFonts w:ascii="NewtonC-Bold" w:hAnsi="NewtonC-Bold" w:cs="NewtonC-Bold"/>
          <w:b/>
          <w:bCs/>
          <w:color w:val="000000"/>
          <w:sz w:val="20"/>
          <w:szCs w:val="20"/>
        </w:rPr>
        <w:t>России</w:t>
      </w:r>
      <w:proofErr w:type="gramStart"/>
      <w:r w:rsidR="002F3B18" w:rsidRPr="002F3B18">
        <w:rPr>
          <w:rFonts w:ascii="NewtonC-Bold" w:hAnsi="NewtonC-Bold" w:cs="NewtonC-Bold"/>
          <w:b/>
          <w:bCs/>
          <w:color w:val="000000"/>
          <w:sz w:val="20"/>
          <w:szCs w:val="20"/>
        </w:rPr>
        <w:t>.</w:t>
      </w:r>
      <w:r w:rsidR="002F3B18" w:rsidRPr="002F3B18">
        <w:rPr>
          <w:rFonts w:ascii="NewtonC" w:hAnsi="NewtonC" w:cs="NewtonC"/>
          <w:color w:val="000000"/>
          <w:sz w:val="20"/>
          <w:szCs w:val="20"/>
        </w:rPr>
        <w:t>Х</w:t>
      </w:r>
      <w:proofErr w:type="gramEnd"/>
      <w:r w:rsidR="002F3B18" w:rsidRPr="002F3B18">
        <w:rPr>
          <w:rFonts w:ascii="NewtonC" w:hAnsi="NewtonC" w:cs="NewtonC"/>
          <w:color w:val="000000"/>
          <w:sz w:val="20"/>
          <w:szCs w:val="20"/>
        </w:rPr>
        <w:t>ристианские</w:t>
      </w:r>
      <w:proofErr w:type="spellEnd"/>
      <w:r w:rsidR="002F3B18" w:rsidRPr="002F3B18">
        <w:rPr>
          <w:rFonts w:ascii="NewtonC" w:hAnsi="NewtonC" w:cs="NewtonC"/>
          <w:color w:val="000000"/>
          <w:sz w:val="20"/>
          <w:szCs w:val="20"/>
        </w:rPr>
        <w:t xml:space="preserve"> праздники. Происхождение Масленицы. Семь дней</w:t>
      </w:r>
      <w:r w:rsidR="002F3B18">
        <w:rPr>
          <w:rFonts w:ascii="NewtonC" w:hAnsi="NewtonC" w:cs="NewtonC"/>
          <w:color w:val="000000"/>
          <w:sz w:val="20"/>
          <w:szCs w:val="20"/>
        </w:rPr>
        <w:t xml:space="preserve"> </w:t>
      </w:r>
      <w:proofErr w:type="spellStart"/>
      <w:r w:rsidR="002F3B18" w:rsidRPr="002F3B18">
        <w:rPr>
          <w:rFonts w:ascii="NewtonC" w:hAnsi="NewtonC" w:cs="NewtonC"/>
          <w:color w:val="000000"/>
          <w:sz w:val="20"/>
          <w:szCs w:val="20"/>
        </w:rPr>
        <w:t>Масленицы</w:t>
      </w:r>
      <w:proofErr w:type="gramStart"/>
      <w:r w:rsidR="002F3B18">
        <w:rPr>
          <w:rFonts w:ascii="NewtonC" w:hAnsi="NewtonC" w:cs="NewtonC"/>
          <w:color w:val="000000"/>
          <w:sz w:val="20"/>
          <w:szCs w:val="20"/>
        </w:rPr>
        <w:t>.</w:t>
      </w:r>
      <w:r w:rsidR="002F3B18" w:rsidRPr="002F3B18">
        <w:rPr>
          <w:rFonts w:ascii="NewtonC" w:hAnsi="NewtonC" w:cs="NewtonC"/>
          <w:color w:val="000000"/>
          <w:sz w:val="20"/>
          <w:szCs w:val="20"/>
        </w:rPr>
        <w:t>В</w:t>
      </w:r>
      <w:proofErr w:type="gramEnd"/>
      <w:r w:rsidR="002F3B18" w:rsidRPr="002F3B18">
        <w:rPr>
          <w:rFonts w:ascii="NewtonC" w:hAnsi="NewtonC" w:cs="NewtonC"/>
          <w:color w:val="000000"/>
          <w:sz w:val="20"/>
          <w:szCs w:val="20"/>
        </w:rPr>
        <w:t>еликий</w:t>
      </w:r>
      <w:proofErr w:type="spellEnd"/>
      <w:r w:rsidR="002F3B18" w:rsidRPr="002F3B18">
        <w:rPr>
          <w:rFonts w:ascii="NewtonC" w:hAnsi="NewtonC" w:cs="NewtonC"/>
          <w:color w:val="000000"/>
          <w:sz w:val="20"/>
          <w:szCs w:val="20"/>
        </w:rPr>
        <w:t xml:space="preserve"> пост. Старинные праздники: Пасха, </w:t>
      </w:r>
      <w:proofErr w:type="spellStart"/>
      <w:r w:rsidR="002F3B18" w:rsidRPr="002F3B18">
        <w:rPr>
          <w:rFonts w:ascii="NewtonC" w:hAnsi="NewtonC" w:cs="NewtonC"/>
          <w:color w:val="000000"/>
          <w:sz w:val="20"/>
          <w:szCs w:val="20"/>
        </w:rPr>
        <w:t>РождествоХристово</w:t>
      </w:r>
      <w:proofErr w:type="spellEnd"/>
      <w:r w:rsidR="002F3B18" w:rsidRPr="002F3B18">
        <w:rPr>
          <w:rFonts w:ascii="NewtonC" w:hAnsi="NewtonC" w:cs="NewtonC"/>
          <w:color w:val="000000"/>
          <w:sz w:val="20"/>
          <w:szCs w:val="20"/>
        </w:rPr>
        <w:t>, святки, Крещенский сочельник, Крещение. Праздничный</w:t>
      </w:r>
      <w:r w:rsidR="00B2072A">
        <w:rPr>
          <w:rFonts w:ascii="NewtonC" w:hAnsi="NewtonC" w:cs="NewtonC"/>
          <w:color w:val="000000"/>
          <w:sz w:val="20"/>
          <w:szCs w:val="20"/>
        </w:rPr>
        <w:t xml:space="preserve"> </w:t>
      </w:r>
      <w:r w:rsidR="002F3B18" w:rsidRPr="002F3B18">
        <w:rPr>
          <w:rFonts w:ascii="NewtonC" w:hAnsi="NewtonC" w:cs="NewtonC"/>
          <w:color w:val="000000"/>
          <w:sz w:val="20"/>
          <w:szCs w:val="20"/>
        </w:rPr>
        <w:t xml:space="preserve">застольный этикет. </w:t>
      </w:r>
      <w:proofErr w:type="spellStart"/>
      <w:r w:rsidR="002F3B18" w:rsidRPr="002F3B18">
        <w:rPr>
          <w:rFonts w:ascii="NewtonC" w:hAnsi="NewtonC" w:cs="NewtonC"/>
          <w:color w:val="000000"/>
          <w:sz w:val="20"/>
          <w:szCs w:val="20"/>
        </w:rPr>
        <w:t>Курбан</w:t>
      </w:r>
      <w:proofErr w:type="spellEnd"/>
      <w:r w:rsidR="00B2072A">
        <w:rPr>
          <w:rFonts w:ascii="NewtonC" w:hAnsi="NewtonC" w:cs="NewtonC"/>
          <w:color w:val="000000"/>
          <w:sz w:val="20"/>
          <w:szCs w:val="20"/>
        </w:rPr>
        <w:t xml:space="preserve"> </w:t>
      </w:r>
      <w:r w:rsidR="002F3B18" w:rsidRPr="002F3B18">
        <w:rPr>
          <w:rFonts w:ascii="NewtonC" w:hAnsi="NewtonC" w:cs="NewtonC"/>
          <w:color w:val="000000"/>
          <w:sz w:val="20"/>
          <w:szCs w:val="20"/>
        </w:rPr>
        <w:t>-</w:t>
      </w:r>
      <w:r w:rsidR="00B2072A">
        <w:rPr>
          <w:rFonts w:ascii="NewtonC" w:hAnsi="NewtonC" w:cs="NewtonC"/>
          <w:color w:val="000000"/>
          <w:sz w:val="20"/>
          <w:szCs w:val="20"/>
        </w:rPr>
        <w:t xml:space="preserve"> </w:t>
      </w:r>
      <w:r w:rsidR="002F3B18" w:rsidRPr="002F3B18">
        <w:rPr>
          <w:rFonts w:ascii="NewtonC" w:hAnsi="NewtonC" w:cs="NewtonC"/>
          <w:color w:val="000000"/>
          <w:sz w:val="20"/>
          <w:szCs w:val="20"/>
        </w:rPr>
        <w:t>байрам,</w:t>
      </w:r>
      <w:r w:rsidR="00B2072A">
        <w:rPr>
          <w:rFonts w:ascii="NewtonC" w:hAnsi="NewtonC" w:cs="NewtonC"/>
          <w:color w:val="000000"/>
          <w:sz w:val="20"/>
          <w:szCs w:val="20"/>
        </w:rPr>
        <w:t xml:space="preserve"> </w:t>
      </w:r>
      <w:r w:rsidR="002F3B18" w:rsidRPr="002F3B18">
        <w:rPr>
          <w:rFonts w:ascii="NewtonC" w:hAnsi="NewtonC" w:cs="NewtonC"/>
          <w:color w:val="000000"/>
          <w:sz w:val="20"/>
          <w:szCs w:val="20"/>
        </w:rPr>
        <w:t xml:space="preserve">день </w:t>
      </w:r>
      <w:proofErr w:type="spellStart"/>
      <w:r w:rsidR="002F3B18" w:rsidRPr="002F3B18">
        <w:rPr>
          <w:rFonts w:ascii="NewtonC" w:hAnsi="NewtonC" w:cs="NewtonC"/>
          <w:color w:val="000000"/>
          <w:sz w:val="20"/>
          <w:szCs w:val="20"/>
        </w:rPr>
        <w:t>Сангхи</w:t>
      </w:r>
      <w:proofErr w:type="spellEnd"/>
      <w:proofErr w:type="gramStart"/>
      <w:r w:rsidR="00B2072A">
        <w:rPr>
          <w:rFonts w:ascii="NewtonC" w:hAnsi="NewtonC" w:cs="NewtonC"/>
          <w:color w:val="000000"/>
          <w:sz w:val="20"/>
          <w:szCs w:val="20"/>
        </w:rPr>
        <w:t xml:space="preserve"> </w:t>
      </w:r>
      <w:r w:rsidR="002F3B18" w:rsidRPr="002F3B18">
        <w:rPr>
          <w:rFonts w:ascii="NewtonC" w:hAnsi="NewtonC" w:cs="NewtonC"/>
          <w:color w:val="000000"/>
          <w:sz w:val="20"/>
          <w:szCs w:val="20"/>
        </w:rPr>
        <w:t>,</w:t>
      </w:r>
      <w:proofErr w:type="gramEnd"/>
      <w:r w:rsidR="002F3B18" w:rsidRPr="002F3B18">
        <w:rPr>
          <w:rFonts w:ascii="NewtonC" w:hAnsi="NewtonC" w:cs="NewtonC"/>
          <w:color w:val="000000"/>
          <w:sz w:val="20"/>
          <w:szCs w:val="20"/>
        </w:rPr>
        <w:t xml:space="preserve"> обряды </w:t>
      </w:r>
      <w:proofErr w:type="spellStart"/>
      <w:r w:rsidR="002F3B18" w:rsidRPr="002F3B18">
        <w:rPr>
          <w:rFonts w:ascii="NewtonC" w:hAnsi="NewtonC" w:cs="NewtonC"/>
          <w:color w:val="000000"/>
          <w:sz w:val="20"/>
          <w:szCs w:val="20"/>
        </w:rPr>
        <w:t>народов</w:t>
      </w:r>
      <w:r w:rsidR="00B2072A">
        <w:rPr>
          <w:rFonts w:ascii="NewtonC" w:hAnsi="NewtonC" w:cs="NewtonC"/>
          <w:color w:val="000000"/>
          <w:sz w:val="20"/>
          <w:szCs w:val="20"/>
        </w:rPr>
        <w:t>,</w:t>
      </w:r>
      <w:r w:rsidR="002F3B18" w:rsidRPr="002F3B18">
        <w:rPr>
          <w:rFonts w:ascii="NewtonC" w:hAnsi="NewtonC" w:cs="NewtonC"/>
          <w:color w:val="000000"/>
          <w:sz w:val="20"/>
          <w:szCs w:val="20"/>
        </w:rPr>
        <w:t>совести</w:t>
      </w:r>
      <w:proofErr w:type="spellEnd"/>
      <w:r w:rsidR="002F3B18" w:rsidRPr="002F3B18">
        <w:rPr>
          <w:rFonts w:ascii="NewtonC" w:hAnsi="NewtonC" w:cs="NewtonC"/>
          <w:color w:val="000000"/>
          <w:sz w:val="20"/>
          <w:szCs w:val="20"/>
        </w:rPr>
        <w:t>.</w:t>
      </w:r>
      <w:r w:rsidR="00B2072A" w:rsidRPr="00B2072A">
        <w:rPr>
          <w:rFonts w:ascii="NewtonC-Bold" w:hAnsi="NewtonC-Bold" w:cs="NewtonC-Bold"/>
          <w:b/>
          <w:bCs/>
          <w:color w:val="000000"/>
          <w:sz w:val="24"/>
          <w:szCs w:val="24"/>
        </w:rPr>
        <w:t xml:space="preserve"> </w:t>
      </w:r>
      <w:r w:rsidR="00B2072A">
        <w:rPr>
          <w:rFonts w:ascii="NewtonC-Bold" w:hAnsi="NewtonC-Bold" w:cs="NewtonC-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B2072A" w:rsidRPr="00B2072A">
        <w:rPr>
          <w:rFonts w:ascii="NewtonC-Bold" w:hAnsi="NewtonC-Bold" w:cs="NewtonC-Bold"/>
          <w:b/>
          <w:bCs/>
          <w:color w:val="000000"/>
          <w:sz w:val="20"/>
          <w:szCs w:val="20"/>
        </w:rPr>
        <w:t xml:space="preserve">Защитники Отечества. </w:t>
      </w:r>
      <w:r w:rsidR="00B2072A" w:rsidRPr="00B2072A">
        <w:rPr>
          <w:rFonts w:ascii="NewtonC" w:hAnsi="NewtonC" w:cs="NewtonC"/>
          <w:color w:val="000000"/>
          <w:sz w:val="20"/>
          <w:szCs w:val="20"/>
        </w:rPr>
        <w:t>23 февраля –</w:t>
      </w:r>
      <w:r w:rsidR="00B2072A">
        <w:rPr>
          <w:rFonts w:ascii="NewtonC" w:hAnsi="NewtonC" w:cs="NewtonC"/>
          <w:color w:val="000000"/>
          <w:sz w:val="20"/>
          <w:szCs w:val="20"/>
        </w:rPr>
        <w:t xml:space="preserve"> </w:t>
      </w:r>
      <w:r w:rsidR="00B2072A" w:rsidRPr="00B2072A">
        <w:rPr>
          <w:rFonts w:ascii="NewtonC" w:hAnsi="NewtonC" w:cs="NewtonC"/>
          <w:color w:val="000000"/>
          <w:sz w:val="20"/>
          <w:szCs w:val="20"/>
        </w:rPr>
        <w:t xml:space="preserve"> День защитника Отечества. Состав </w:t>
      </w:r>
      <w:proofErr w:type="gramStart"/>
      <w:r w:rsidR="00B2072A" w:rsidRPr="00B2072A">
        <w:rPr>
          <w:rFonts w:ascii="NewtonC" w:hAnsi="NewtonC" w:cs="NewtonC"/>
          <w:color w:val="000000"/>
          <w:sz w:val="20"/>
          <w:szCs w:val="20"/>
        </w:rPr>
        <w:t>Вооруженных</w:t>
      </w:r>
      <w:proofErr w:type="gramEnd"/>
      <w:r w:rsidR="00B2072A" w:rsidRPr="00B2072A">
        <w:rPr>
          <w:rFonts w:ascii="NewtonC" w:hAnsi="NewtonC" w:cs="NewtonC"/>
          <w:color w:val="000000"/>
          <w:sz w:val="20"/>
          <w:szCs w:val="20"/>
        </w:rPr>
        <w:t xml:space="preserve"> </w:t>
      </w:r>
      <w:proofErr w:type="spellStart"/>
      <w:r w:rsidR="00B2072A" w:rsidRPr="00B2072A">
        <w:rPr>
          <w:rFonts w:ascii="NewtonC" w:hAnsi="NewtonC" w:cs="NewtonC"/>
          <w:color w:val="000000"/>
          <w:sz w:val="20"/>
          <w:szCs w:val="20"/>
        </w:rPr>
        <w:t>силРФ</w:t>
      </w:r>
      <w:proofErr w:type="spellEnd"/>
      <w:r w:rsidR="00B2072A" w:rsidRPr="00B2072A">
        <w:rPr>
          <w:rFonts w:ascii="NewtonC" w:hAnsi="NewtonC" w:cs="NewtonC"/>
          <w:color w:val="000000"/>
          <w:sz w:val="20"/>
          <w:szCs w:val="20"/>
        </w:rPr>
        <w:t xml:space="preserve">. Страницы боевой славы Родины с ХIII до ХХ в.: Невская </w:t>
      </w:r>
      <w:proofErr w:type="spellStart"/>
      <w:r w:rsidR="00B2072A" w:rsidRPr="00B2072A">
        <w:rPr>
          <w:rFonts w:ascii="NewtonC" w:hAnsi="NewtonC" w:cs="NewtonC"/>
          <w:color w:val="000000"/>
          <w:sz w:val="20"/>
          <w:szCs w:val="20"/>
        </w:rPr>
        <w:t>битва</w:t>
      </w:r>
      <w:proofErr w:type="gramStart"/>
      <w:r w:rsidR="00B2072A" w:rsidRPr="00B2072A">
        <w:rPr>
          <w:rFonts w:ascii="NewtonC" w:hAnsi="NewtonC" w:cs="NewtonC"/>
          <w:color w:val="000000"/>
          <w:sz w:val="20"/>
          <w:szCs w:val="20"/>
        </w:rPr>
        <w:t>,с</w:t>
      </w:r>
      <w:proofErr w:type="gramEnd"/>
      <w:r w:rsidR="00B2072A" w:rsidRPr="00B2072A">
        <w:rPr>
          <w:rFonts w:ascii="NewtonC" w:hAnsi="NewtonC" w:cs="NewtonC"/>
          <w:color w:val="000000"/>
          <w:sz w:val="20"/>
          <w:szCs w:val="20"/>
        </w:rPr>
        <w:t>ражение</w:t>
      </w:r>
      <w:proofErr w:type="spellEnd"/>
      <w:r w:rsidR="00B2072A" w:rsidRPr="00B2072A">
        <w:rPr>
          <w:rFonts w:ascii="NewtonC" w:hAnsi="NewtonC" w:cs="NewtonC"/>
          <w:color w:val="000000"/>
          <w:sz w:val="20"/>
          <w:szCs w:val="20"/>
        </w:rPr>
        <w:t xml:space="preserve"> на Чудском озере, Куликовская битва, борьба с поляками в ХVII в., подвиги </w:t>
      </w:r>
      <w:proofErr w:type="spellStart"/>
      <w:r w:rsidR="00B2072A" w:rsidRPr="00B2072A">
        <w:rPr>
          <w:rFonts w:ascii="NewtonC" w:hAnsi="NewtonC" w:cs="NewtonC"/>
          <w:color w:val="000000"/>
          <w:sz w:val="20"/>
          <w:szCs w:val="20"/>
        </w:rPr>
        <w:t>полководцаА.В</w:t>
      </w:r>
      <w:proofErr w:type="spellEnd"/>
      <w:r w:rsidR="00B2072A" w:rsidRPr="00B2072A">
        <w:rPr>
          <w:rFonts w:ascii="NewtonC" w:hAnsi="NewtonC" w:cs="NewtonC"/>
          <w:color w:val="000000"/>
          <w:sz w:val="20"/>
          <w:szCs w:val="20"/>
        </w:rPr>
        <w:t xml:space="preserve">. Суворова, Отечественная война1812 г., Великая Отечественная война 1941–1945 гг. Охрана </w:t>
      </w:r>
      <w:proofErr w:type="spellStart"/>
      <w:r w:rsidR="00B2072A" w:rsidRPr="00B2072A">
        <w:rPr>
          <w:rFonts w:ascii="NewtonC" w:hAnsi="NewtonC" w:cs="NewtonC"/>
          <w:color w:val="000000"/>
          <w:sz w:val="20"/>
          <w:szCs w:val="20"/>
        </w:rPr>
        <w:t>сухопутных,воздушных</w:t>
      </w:r>
      <w:proofErr w:type="spellEnd"/>
      <w:r w:rsidR="00B2072A" w:rsidRPr="00B2072A">
        <w:rPr>
          <w:rFonts w:ascii="NewtonC" w:hAnsi="NewtonC" w:cs="NewtonC"/>
          <w:color w:val="000000"/>
          <w:sz w:val="20"/>
          <w:szCs w:val="20"/>
        </w:rPr>
        <w:t xml:space="preserve"> и водных границ страны. Защита Родины – долг каждого гражданина РФ, служба в Вооруженных силах РФ – почетная обязанность каждого мужчины</w:t>
      </w:r>
      <w:r w:rsidR="004A2E74">
        <w:rPr>
          <w:rFonts w:ascii="NewtonC" w:hAnsi="NewtonC" w:cs="NewtonC"/>
          <w:color w:val="000000"/>
          <w:sz w:val="20"/>
          <w:szCs w:val="20"/>
        </w:rPr>
        <w:t>.</w:t>
      </w:r>
      <w:r w:rsidR="00974206" w:rsidRPr="00974206">
        <w:rPr>
          <w:rFonts w:ascii="NewtonC-Bold" w:hAnsi="NewtonC-Bold" w:cs="NewtonC-Bold"/>
          <w:b/>
          <w:bCs/>
          <w:color w:val="000000"/>
          <w:sz w:val="20"/>
          <w:szCs w:val="20"/>
        </w:rPr>
        <w:t> </w:t>
      </w:r>
      <w:r w:rsidR="00974206" w:rsidRPr="00974206">
        <w:rPr>
          <w:rFonts w:ascii="NewtonC-Bold" w:hAnsi="NewtonC-Bold" w:cs="NewtonC-Bold"/>
          <w:b/>
          <w:bCs/>
          <w:color w:val="000000"/>
          <w:sz w:val="20"/>
          <w:szCs w:val="20"/>
        </w:rPr>
        <w:tab/>
      </w:r>
    </w:p>
    <w:p w:rsidR="00C4701B" w:rsidRPr="001616EB" w:rsidRDefault="00F0580A" w:rsidP="00060884">
      <w:pPr>
        <w:contextualSpacing/>
        <w:jc w:val="center"/>
        <w:rPr>
          <w:rFonts w:ascii="NewtonC" w:hAnsi="NewtonC" w:cs="NewtonC"/>
          <w:color w:val="000000"/>
          <w:sz w:val="20"/>
          <w:szCs w:val="20"/>
        </w:rPr>
      </w:pPr>
      <w:r>
        <w:rPr>
          <w:b/>
          <w:sz w:val="28"/>
          <w:szCs w:val="28"/>
        </w:rPr>
        <w:t>3.Тематическое планирование</w:t>
      </w:r>
      <w:r w:rsidR="004A2E74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>4 класс   (35 часов)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1"/>
        <w:gridCol w:w="7152"/>
        <w:gridCol w:w="1417"/>
      </w:tblGrid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762437" w:rsidP="00060884">
            <w:pPr>
              <w:pStyle w:val="a5"/>
              <w:spacing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  <w:p w:rsidR="00762437" w:rsidRDefault="00762437" w:rsidP="00060884">
            <w:pPr>
              <w:pStyle w:val="a5"/>
              <w:spacing w:line="276" w:lineRule="auto"/>
              <w:contextualSpacing/>
              <w:jc w:val="center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урока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762437" w:rsidP="00060884">
            <w:pPr>
              <w:pStyle w:val="a5"/>
              <w:spacing w:line="276" w:lineRule="auto"/>
              <w:contextualSpacing/>
              <w:jc w:val="center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37" w:rsidRDefault="00762437" w:rsidP="000608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Кол-во часов</w:t>
            </w:r>
          </w:p>
          <w:p w:rsidR="00762437" w:rsidRDefault="00762437" w:rsidP="00060884">
            <w:pPr>
              <w:ind w:left="488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762437" w:rsidRDefault="00762437" w:rsidP="00060884">
            <w:pPr>
              <w:pStyle w:val="a5"/>
              <w:spacing w:line="276" w:lineRule="auto"/>
              <w:ind w:left="2598" w:firstLine="141"/>
              <w:contextualSpacing/>
              <w:jc w:val="center"/>
              <w:rPr>
                <w:color w:val="auto"/>
              </w:rPr>
            </w:pPr>
          </w:p>
        </w:tc>
      </w:tr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762437" w:rsidP="00060884">
            <w:pPr>
              <w:pStyle w:val="a5"/>
              <w:spacing w:line="276" w:lineRule="auto"/>
              <w:contextualSpacing/>
              <w:rPr>
                <w:i/>
                <w:iCs/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673864" w:rsidP="00060884">
            <w:pPr>
              <w:pStyle w:val="a5"/>
              <w:spacing w:line="276" w:lineRule="auto"/>
              <w:contextualSpacing/>
              <w:rPr>
                <w:bCs/>
                <w:i/>
                <w:color w:val="auto"/>
              </w:rPr>
            </w:pPr>
            <w:r>
              <w:rPr>
                <w:color w:val="auto"/>
              </w:rPr>
              <w:t>Введение в предмет.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762437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762437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73864">
              <w:rPr>
                <w:color w:val="auto"/>
              </w:rPr>
              <w:t>-3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673864" w:rsidP="00060884">
            <w:pPr>
              <w:pStyle w:val="a5"/>
              <w:spacing w:line="276" w:lineRule="auto"/>
              <w:contextualSpacing/>
              <w:rPr>
                <w:bCs/>
                <w:i/>
                <w:color w:val="auto"/>
              </w:rPr>
            </w:pPr>
            <w:r>
              <w:rPr>
                <w:color w:val="auto"/>
              </w:rPr>
              <w:t>Россия – родина наша.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673864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6824B4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4-5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6824B4" w:rsidP="00060884">
            <w:pPr>
              <w:pStyle w:val="a5"/>
              <w:spacing w:line="276" w:lineRule="auto"/>
              <w:contextualSpacing/>
              <w:rPr>
                <w:bCs/>
                <w:i/>
                <w:color w:val="auto"/>
              </w:rPr>
            </w:pPr>
            <w:r>
              <w:rPr>
                <w:color w:val="auto"/>
              </w:rPr>
              <w:t>Этика и этикет.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6824B4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6824B4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6-7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6824B4" w:rsidP="00060884">
            <w:pPr>
              <w:pStyle w:val="a5"/>
              <w:spacing w:line="276" w:lineRule="auto"/>
              <w:contextualSpacing/>
              <w:rPr>
                <w:bCs/>
                <w:i/>
                <w:color w:val="auto"/>
              </w:rPr>
            </w:pPr>
            <w:r>
              <w:rPr>
                <w:color w:val="auto"/>
              </w:rPr>
              <w:t>Вежливость</w:t>
            </w:r>
            <w:r w:rsidR="00146FED">
              <w:rPr>
                <w:color w:val="auto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6824B4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146FED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8-9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146FED" w:rsidP="00060884">
            <w:pPr>
              <w:pStyle w:val="a5"/>
              <w:spacing w:line="276" w:lineRule="auto"/>
              <w:contextualSpacing/>
              <w:rPr>
                <w:bCs/>
                <w:i/>
                <w:color w:val="auto"/>
              </w:rPr>
            </w:pPr>
            <w:r>
              <w:rPr>
                <w:color w:val="auto"/>
              </w:rPr>
              <w:t>Добро и зло.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146FED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F12EAA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Pr="00F12EAA" w:rsidRDefault="00F12EAA" w:rsidP="00060884">
            <w:pPr>
              <w:pStyle w:val="a5"/>
              <w:spacing w:line="276" w:lineRule="auto"/>
              <w:contextualSpacing/>
              <w:rPr>
                <w:bCs/>
                <w:color w:val="auto"/>
              </w:rPr>
            </w:pPr>
            <w:r w:rsidRPr="00F12EAA">
              <w:rPr>
                <w:bCs/>
                <w:color w:val="auto"/>
              </w:rPr>
              <w:t>Д</w:t>
            </w:r>
            <w:r>
              <w:rPr>
                <w:bCs/>
                <w:color w:val="auto"/>
              </w:rPr>
              <w:t>ружба и порядочность</w:t>
            </w:r>
            <w:r w:rsidR="009D48ED">
              <w:rPr>
                <w:bCs/>
                <w:color w:val="auto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A270E8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F12EAA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12-13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9D48ED" w:rsidP="00060884">
            <w:pPr>
              <w:pStyle w:val="a5"/>
              <w:spacing w:line="276" w:lineRule="auto"/>
              <w:contextualSpacing/>
              <w:rPr>
                <w:bCs/>
                <w:i/>
                <w:color w:val="auto"/>
              </w:rPr>
            </w:pPr>
            <w:r>
              <w:rPr>
                <w:color w:val="auto"/>
              </w:rPr>
              <w:t>Честность и искренность.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9D48ED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9D48ED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14-15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9D48ED" w:rsidP="00060884">
            <w:pPr>
              <w:pStyle w:val="a5"/>
              <w:spacing w:line="276" w:lineRule="auto"/>
              <w:contextualSpacing/>
              <w:rPr>
                <w:bCs/>
                <w:i/>
                <w:color w:val="auto"/>
              </w:rPr>
            </w:pPr>
            <w:r>
              <w:rPr>
                <w:color w:val="auto"/>
              </w:rPr>
              <w:t>Гордость и гордыня.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9D48ED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9D48ED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16-17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762437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632B6F">
              <w:rPr>
                <w:color w:val="auto"/>
              </w:rPr>
              <w:t>бряды и обычаи русского народа.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762437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762437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9D48ED">
              <w:rPr>
                <w:color w:val="auto"/>
              </w:rPr>
              <w:t>8-19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632B6F" w:rsidP="00060884">
            <w:pPr>
              <w:pStyle w:val="a5"/>
              <w:spacing w:line="276" w:lineRule="auto"/>
              <w:contextualSpacing/>
              <w:rPr>
                <w:bCs/>
                <w:i/>
                <w:color w:val="auto"/>
              </w:rPr>
            </w:pPr>
            <w:r>
              <w:rPr>
                <w:color w:val="auto"/>
              </w:rPr>
              <w:t>Терпение и труд.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B411A3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762437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9D48ED">
              <w:rPr>
                <w:color w:val="auto"/>
              </w:rPr>
              <w:t>0-21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2F77CD" w:rsidP="00060884">
            <w:pPr>
              <w:pStyle w:val="a5"/>
              <w:spacing w:line="276" w:lineRule="auto"/>
              <w:contextualSpacing/>
              <w:rPr>
                <w:bCs/>
                <w:i/>
                <w:color w:val="auto"/>
              </w:rPr>
            </w:pPr>
            <w:r>
              <w:rPr>
                <w:color w:val="auto"/>
              </w:rPr>
              <w:t>Семья.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B411A3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9D48ED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22-23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2F77CD" w:rsidP="00060884">
            <w:pPr>
              <w:pStyle w:val="a5"/>
              <w:spacing w:line="276" w:lineRule="auto"/>
              <w:contextualSpacing/>
              <w:rPr>
                <w:bCs/>
                <w:i/>
                <w:color w:val="auto"/>
              </w:rPr>
            </w:pPr>
            <w:r>
              <w:rPr>
                <w:color w:val="auto"/>
              </w:rPr>
              <w:t>Семейные традиции.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B411A3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9D48ED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762437">
              <w:rPr>
                <w:color w:val="auto"/>
              </w:rPr>
              <w:t>4</w:t>
            </w:r>
            <w:r>
              <w:rPr>
                <w:color w:val="auto"/>
              </w:rPr>
              <w:t>-25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2F77CD" w:rsidP="00060884">
            <w:pPr>
              <w:pStyle w:val="a5"/>
              <w:spacing w:line="276" w:lineRule="auto"/>
              <w:contextualSpacing/>
              <w:rPr>
                <w:bCs/>
                <w:i/>
                <w:color w:val="auto"/>
              </w:rPr>
            </w:pPr>
            <w:r>
              <w:rPr>
                <w:color w:val="auto"/>
              </w:rPr>
              <w:t>Сердце матери.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B411A3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9D48ED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26-27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5272A1" w:rsidP="00060884">
            <w:pPr>
              <w:pStyle w:val="a5"/>
              <w:spacing w:line="276" w:lineRule="auto"/>
              <w:contextualSpacing/>
              <w:rPr>
                <w:bCs/>
                <w:i/>
                <w:color w:val="auto"/>
              </w:rPr>
            </w:pPr>
            <w:r>
              <w:rPr>
                <w:color w:val="auto"/>
              </w:rPr>
              <w:t>Правила твоей жизни.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B411A3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9D48ED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28-29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FC072E" w:rsidP="00060884">
            <w:pPr>
              <w:pStyle w:val="a5"/>
              <w:tabs>
                <w:tab w:val="center" w:pos="3278"/>
              </w:tabs>
              <w:spacing w:line="276" w:lineRule="auto"/>
              <w:contextualSpacing/>
              <w:rPr>
                <w:bCs/>
                <w:i/>
                <w:color w:val="auto"/>
              </w:rPr>
            </w:pPr>
            <w:r>
              <w:rPr>
                <w:color w:val="auto"/>
              </w:rPr>
              <w:t>Праздники народов России.</w:t>
            </w:r>
            <w:r>
              <w:rPr>
                <w:color w:val="auto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B411A3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9D48ED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30-31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FC072E" w:rsidP="00060884">
            <w:pPr>
              <w:pStyle w:val="a5"/>
              <w:spacing w:line="276" w:lineRule="auto"/>
              <w:contextualSpacing/>
              <w:rPr>
                <w:bCs/>
                <w:i/>
                <w:color w:val="auto"/>
              </w:rPr>
            </w:pPr>
            <w:r>
              <w:rPr>
                <w:color w:val="auto"/>
              </w:rPr>
              <w:t>Защитники Отечества.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B411A3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62437" w:rsidTr="00632B6F">
        <w:trPr>
          <w:trHeight w:val="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B411A3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32-3</w:t>
            </w:r>
            <w:r w:rsidR="00373CEB">
              <w:rPr>
                <w:color w:val="auto"/>
              </w:rPr>
              <w:t>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373CEB" w:rsidP="00060884">
            <w:pPr>
              <w:pStyle w:val="a5"/>
              <w:spacing w:line="276" w:lineRule="auto"/>
              <w:contextualSpacing/>
              <w:rPr>
                <w:bCs/>
                <w:i/>
                <w:color w:val="auto"/>
              </w:rPr>
            </w:pPr>
            <w:r>
              <w:rPr>
                <w:color w:val="auto"/>
              </w:rPr>
              <w:t>Итоговое повторение.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437" w:rsidRDefault="00904B90" w:rsidP="00060884">
            <w:pPr>
              <w:pStyle w:val="a5"/>
              <w:spacing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</w:tbl>
    <w:p w:rsidR="00C4701B" w:rsidRDefault="00C4701B" w:rsidP="00060884">
      <w:pPr>
        <w:contextualSpacing/>
        <w:rPr>
          <w:rFonts w:ascii="NewtonC" w:hAnsi="NewtonC" w:cs="NewtonC"/>
          <w:color w:val="000000"/>
        </w:rPr>
      </w:pPr>
    </w:p>
    <w:p w:rsidR="00C4701B" w:rsidRDefault="00C4701B" w:rsidP="00060884">
      <w:pPr>
        <w:contextualSpacing/>
        <w:rPr>
          <w:rFonts w:ascii="NewtonC" w:hAnsi="NewtonC" w:cs="NewtonC"/>
          <w:color w:val="000000"/>
        </w:rPr>
      </w:pPr>
    </w:p>
    <w:p w:rsidR="00C4701B" w:rsidRDefault="00C4701B" w:rsidP="00060884">
      <w:pPr>
        <w:contextualSpacing/>
        <w:rPr>
          <w:rFonts w:ascii="NewtonC" w:hAnsi="NewtonC" w:cs="NewtonC"/>
          <w:color w:val="000000"/>
        </w:rPr>
      </w:pPr>
    </w:p>
    <w:p w:rsidR="00632B6F" w:rsidRPr="00ED2508" w:rsidRDefault="00632B6F" w:rsidP="00060884">
      <w:pPr>
        <w:tabs>
          <w:tab w:val="left" w:pos="3057"/>
        </w:tabs>
        <w:contextualSpacing/>
      </w:pPr>
      <w:r>
        <w:lastRenderedPageBreak/>
        <w:tab/>
      </w:r>
    </w:p>
    <w:p w:rsidR="007F3C23" w:rsidRPr="00ED2508" w:rsidRDefault="007F3C23" w:rsidP="00060884">
      <w:pPr>
        <w:contextualSpacing/>
      </w:pPr>
    </w:p>
    <w:sectPr w:rsidR="007F3C23" w:rsidRPr="00ED2508" w:rsidSect="00632B6F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043B"/>
    <w:multiLevelType w:val="hybridMultilevel"/>
    <w:tmpl w:val="16F2C19E"/>
    <w:lvl w:ilvl="0" w:tplc="9BDA666A">
      <w:start w:val="1"/>
      <w:numFmt w:val="bullet"/>
      <w:lvlText w:val=""/>
      <w:lvlJc w:val="left"/>
      <w:pPr>
        <w:ind w:left="2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447CE"/>
    <w:multiLevelType w:val="hybridMultilevel"/>
    <w:tmpl w:val="B88EA446"/>
    <w:lvl w:ilvl="0" w:tplc="9BDA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3C02"/>
    <w:rsid w:val="00005DBB"/>
    <w:rsid w:val="0003587A"/>
    <w:rsid w:val="000601D6"/>
    <w:rsid w:val="00060884"/>
    <w:rsid w:val="000B1F93"/>
    <w:rsid w:val="000E03D5"/>
    <w:rsid w:val="00104F0A"/>
    <w:rsid w:val="00146FED"/>
    <w:rsid w:val="001616EB"/>
    <w:rsid w:val="001C05C6"/>
    <w:rsid w:val="001C71D6"/>
    <w:rsid w:val="001D52CB"/>
    <w:rsid w:val="0027114B"/>
    <w:rsid w:val="002F3B18"/>
    <w:rsid w:val="002F77CD"/>
    <w:rsid w:val="00320414"/>
    <w:rsid w:val="00373CEB"/>
    <w:rsid w:val="0037578F"/>
    <w:rsid w:val="00377A32"/>
    <w:rsid w:val="00473E25"/>
    <w:rsid w:val="004A2E74"/>
    <w:rsid w:val="00520202"/>
    <w:rsid w:val="005272A1"/>
    <w:rsid w:val="00565705"/>
    <w:rsid w:val="0057279C"/>
    <w:rsid w:val="00572FBA"/>
    <w:rsid w:val="005B015D"/>
    <w:rsid w:val="00632B6F"/>
    <w:rsid w:val="00673864"/>
    <w:rsid w:val="006824B4"/>
    <w:rsid w:val="006A3C02"/>
    <w:rsid w:val="006A5D4D"/>
    <w:rsid w:val="00762437"/>
    <w:rsid w:val="007F3C23"/>
    <w:rsid w:val="008647B7"/>
    <w:rsid w:val="00864EF8"/>
    <w:rsid w:val="008B5D31"/>
    <w:rsid w:val="00904B90"/>
    <w:rsid w:val="009231A1"/>
    <w:rsid w:val="00930462"/>
    <w:rsid w:val="00941270"/>
    <w:rsid w:val="00964135"/>
    <w:rsid w:val="00974206"/>
    <w:rsid w:val="00990879"/>
    <w:rsid w:val="009C16C3"/>
    <w:rsid w:val="009C2C8D"/>
    <w:rsid w:val="009C4CD4"/>
    <w:rsid w:val="009D0E6A"/>
    <w:rsid w:val="009D48ED"/>
    <w:rsid w:val="00A270E8"/>
    <w:rsid w:val="00AF1E73"/>
    <w:rsid w:val="00B2072A"/>
    <w:rsid w:val="00B32021"/>
    <w:rsid w:val="00B411A3"/>
    <w:rsid w:val="00BC62C4"/>
    <w:rsid w:val="00BD655C"/>
    <w:rsid w:val="00C14A6C"/>
    <w:rsid w:val="00C4701B"/>
    <w:rsid w:val="00CA38F9"/>
    <w:rsid w:val="00CB445A"/>
    <w:rsid w:val="00CD1566"/>
    <w:rsid w:val="00CD77E2"/>
    <w:rsid w:val="00CE0A0D"/>
    <w:rsid w:val="00D13284"/>
    <w:rsid w:val="00D50F5F"/>
    <w:rsid w:val="00E07ED3"/>
    <w:rsid w:val="00E62193"/>
    <w:rsid w:val="00ED2508"/>
    <w:rsid w:val="00F0580A"/>
    <w:rsid w:val="00F12EAA"/>
    <w:rsid w:val="00F553C6"/>
    <w:rsid w:val="00F62EDB"/>
    <w:rsid w:val="00FC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53C6"/>
    <w:pPr>
      <w:spacing w:after="0" w:line="235" w:lineRule="auto"/>
      <w:ind w:left="720" w:right="380"/>
      <w:contextualSpacing/>
    </w:pPr>
    <w:rPr>
      <w:rFonts w:ascii="Times New Roman" w:eastAsia="Times New Roman" w:hAnsi="Times New Roman" w:cs="Times New Roman"/>
      <w:color w:val="221F1F"/>
      <w:sz w:val="24"/>
      <w:szCs w:val="24"/>
    </w:rPr>
  </w:style>
  <w:style w:type="paragraph" w:styleId="a5">
    <w:name w:val="No Spacing"/>
    <w:qFormat/>
    <w:rsid w:val="00762437"/>
    <w:pPr>
      <w:spacing w:after="0" w:line="240" w:lineRule="auto"/>
      <w:ind w:right="380"/>
    </w:pPr>
    <w:rPr>
      <w:rFonts w:ascii="Times New Roman" w:eastAsia="Times New Roman" w:hAnsi="Times New Roman" w:cs="Times New Roman"/>
      <w:color w:val="221F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1913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Учитель-2</dc:creator>
  <cp:keywords/>
  <dc:description/>
  <cp:lastModifiedBy>Секретарь</cp:lastModifiedBy>
  <cp:revision>49</cp:revision>
  <dcterms:created xsi:type="dcterms:W3CDTF">2019-01-26T18:37:00Z</dcterms:created>
  <dcterms:modified xsi:type="dcterms:W3CDTF">2019-01-30T15:16:00Z</dcterms:modified>
</cp:coreProperties>
</file>